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35353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353535"/>
          <w:sz w:val="24"/>
          <w:szCs w:val="24"/>
          <w:u w:val="none"/>
          <w:shd w:fill="auto" w:val="clear"/>
          <w:vertAlign w:val="baseline"/>
        </w:rPr>
      </w:pPr>
      <w:r w:rsidDel="00000000" w:rsidR="00000000" w:rsidRPr="00000000">
        <w:rPr>
          <w:rFonts w:ascii="Calibri" w:cs="Calibri" w:eastAsia="Calibri" w:hAnsi="Calibri"/>
          <w:b w:val="1"/>
          <w:color w:val="353535"/>
          <w:sz w:val="24"/>
          <w:szCs w:val="24"/>
          <w:rtl w:val="0"/>
        </w:rPr>
        <w:t xml:space="preserve">MÁJOVÉ ADOPČNÉ PODUJATIE PRINESIE NÁDEJ ĎALŠÍM CHLPÁČOM NÁJSŤ NOVÉ DOMOVY!</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color w:val="353535"/>
          <w:sz w:val="44"/>
          <w:szCs w:val="44"/>
        </w:rPr>
      </w:pPr>
      <w:r w:rsidDel="00000000" w:rsidR="00000000" w:rsidRPr="00000000">
        <w:rPr>
          <w:rFonts w:ascii="Calibri" w:cs="Calibri" w:eastAsia="Calibri" w:hAnsi="Calibri"/>
          <w:b w:val="1"/>
          <w:color w:val="353535"/>
          <w:sz w:val="44"/>
          <w:szCs w:val="44"/>
          <w:rtl w:val="0"/>
        </w:rPr>
        <w:t xml:space="preserve">12.ROČNÍK NÁJDITE SA… SO ZVIERATKOM Z ÚTULKU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color w:val="353535"/>
          <w:sz w:val="44"/>
          <w:szCs w:val="44"/>
        </w:rPr>
      </w:pPr>
      <w:r w:rsidDel="00000000" w:rsidR="00000000" w:rsidRPr="00000000">
        <w:rPr>
          <w:rFonts w:ascii="Calibri" w:cs="Calibri" w:eastAsia="Calibri" w:hAnsi="Calibri"/>
          <w:b w:val="1"/>
          <w:color w:val="353535"/>
          <w:sz w:val="44"/>
          <w:szCs w:val="44"/>
          <w:rtl w:val="0"/>
        </w:rPr>
        <w:t xml:space="preserve">UŽ TÚTO SOBOTU PRIVÍTA PSÍKY Z CELÉHO SLOVENSKA!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1"/>
          <w:color w:val="404040"/>
          <w:sz w:val="26"/>
          <w:szCs w:val="26"/>
        </w:rPr>
      </w:pPr>
      <w:r w:rsidDel="00000000" w:rsidR="00000000" w:rsidRPr="00000000">
        <w:rPr>
          <w:b w:val="1"/>
          <w:color w:val="353535"/>
          <w:sz w:val="40"/>
          <w:szCs w:val="40"/>
        </w:rPr>
        <w:drawing>
          <wp:inline distB="114300" distT="114300" distL="114300" distR="114300">
            <wp:extent cx="6839910" cy="3848100"/>
            <wp:effectExtent b="0" l="0" r="0" t="0"/>
            <wp:docPr id="103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39910" cy="3848100"/>
                    </a:xfrm>
                    <a:prstGeom prst="rect"/>
                    <a:ln/>
                  </pic:spPr>
                </pic:pic>
              </a:graphicData>
            </a:graphic>
          </wp:inline>
        </w:drawing>
      </w:r>
      <w:r w:rsidDel="00000000" w:rsidR="00000000" w:rsidRPr="00000000">
        <w:rPr>
          <w:rFonts w:ascii="Calibri" w:cs="Calibri" w:eastAsia="Calibri" w:hAnsi="Calibri"/>
          <w:b w:val="1"/>
          <w:i w:val="1"/>
          <w:u w:val="single"/>
          <w:rtl w:val="0"/>
        </w:rPr>
        <w:br w:type="textWrapping"/>
      </w:r>
      <w:r w:rsidDel="00000000" w:rsidR="00000000" w:rsidRPr="00000000">
        <w:rPr>
          <w:rFonts w:ascii="Calibri" w:cs="Calibri" w:eastAsia="Calibri" w:hAnsi="Calibri"/>
          <w:b w:val="1"/>
          <w:i w:val="1"/>
          <w:smallCaps w:val="0"/>
          <w:strike w:val="0"/>
          <w:color w:val="000000"/>
          <w:sz w:val="20"/>
          <w:szCs w:val="20"/>
          <w:u w:val="single"/>
          <w:shd w:fill="auto" w:val="clear"/>
          <w:vertAlign w:val="baseline"/>
          <w:rtl w:val="0"/>
        </w:rPr>
        <w:t xml:space="preserve">Zdroj:Kristy Mohr</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04040"/>
          <w:sz w:val="26"/>
          <w:szCs w:val="26"/>
          <w:u w:val="none"/>
          <w:shd w:fill="auto" w:val="clear"/>
          <w:vertAlign w:val="baseline"/>
        </w:rPr>
      </w:pPr>
      <w:r w:rsidDel="00000000" w:rsidR="00000000" w:rsidRPr="00000000">
        <w:rPr>
          <w:rFonts w:ascii="Calibri" w:cs="Calibri" w:eastAsia="Calibri" w:hAnsi="Calibri"/>
          <w:b w:val="1"/>
          <w:i w:val="1"/>
          <w:color w:val="404040"/>
          <w:sz w:val="26"/>
          <w:szCs w:val="26"/>
          <w:rtl w:val="0"/>
        </w:rPr>
        <w:t xml:space="preserve">V poslednú májovú sobotu budú čakať na svoju druhú šancu psíky z útulkov z rôznych kútov Slovenska, ktoré budú robiť radosť svojou prítomnosťou nových majiteľov.  </w:t>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Charitatívne podujatie </w:t>
      </w:r>
      <w:hyperlink r:id="rId8">
        <w:r w:rsidDel="00000000" w:rsidR="00000000" w:rsidRPr="00000000">
          <w:rPr>
            <w:rFonts w:ascii="Calibri" w:cs="Calibri" w:eastAsia="Calibri" w:hAnsi="Calibri"/>
            <w:b w:val="1"/>
            <w:i w:val="1"/>
            <w:smallCaps w:val="0"/>
            <w:strike w:val="0"/>
            <w:color w:val="404040"/>
            <w:sz w:val="26"/>
            <w:szCs w:val="26"/>
            <w:u w:val="single"/>
            <w:shd w:fill="auto" w:val="clear"/>
            <w:vertAlign w:val="baseline"/>
            <w:rtl w:val="0"/>
          </w:rPr>
          <w:t xml:space="preserve">NÁJDITE SA</w:t>
        </w:r>
      </w:hyperlink>
      <w:hyperlink r:id="rId9">
        <w:r w:rsidDel="00000000" w:rsidR="00000000" w:rsidRPr="00000000">
          <w:rPr>
            <w:rFonts w:ascii="Calibri" w:cs="Calibri" w:eastAsia="Calibri" w:hAnsi="Calibri"/>
            <w:b w:val="1"/>
            <w:i w:val="1"/>
            <w:color w:val="404040"/>
            <w:sz w:val="26"/>
            <w:szCs w:val="26"/>
            <w:u w:val="single"/>
            <w:rtl w:val="0"/>
          </w:rPr>
          <w:t xml:space="preserve">…</w:t>
        </w:r>
      </w:hyperlink>
      <w:hyperlink r:id="rId10">
        <w:r w:rsidDel="00000000" w:rsidR="00000000" w:rsidRPr="00000000">
          <w:rPr>
            <w:rFonts w:ascii="Calibri" w:cs="Calibri" w:eastAsia="Calibri" w:hAnsi="Calibri"/>
            <w:b w:val="1"/>
            <w:i w:val="1"/>
            <w:smallCaps w:val="0"/>
            <w:strike w:val="0"/>
            <w:color w:val="404040"/>
            <w:sz w:val="26"/>
            <w:szCs w:val="26"/>
            <w:u w:val="single"/>
            <w:shd w:fill="auto" w:val="clear"/>
            <w:vertAlign w:val="baseline"/>
            <w:rtl w:val="0"/>
          </w:rPr>
          <w:t xml:space="preserve"> </w:t>
        </w:r>
      </w:hyperlink>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SO ZVIERATKOM Z ÚTULKU už </w:t>
      </w:r>
      <w:r w:rsidDel="00000000" w:rsidR="00000000" w:rsidRPr="00000000">
        <w:rPr>
          <w:rFonts w:ascii="Calibri" w:cs="Calibri" w:eastAsia="Calibri" w:hAnsi="Calibri"/>
          <w:b w:val="1"/>
          <w:i w:val="1"/>
          <w:color w:val="404040"/>
          <w:sz w:val="26"/>
          <w:szCs w:val="26"/>
          <w:rtl w:val="0"/>
        </w:rPr>
        <w:t xml:space="preserve">dvanásty</w:t>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 rok podporí slovenské útulky v adopcii opustených a týraných </w:t>
      </w:r>
      <w:r w:rsidDel="00000000" w:rsidR="00000000" w:rsidRPr="00000000">
        <w:rPr>
          <w:rFonts w:ascii="Calibri" w:cs="Calibri" w:eastAsia="Calibri" w:hAnsi="Calibri"/>
          <w:b w:val="1"/>
          <w:i w:val="1"/>
          <w:color w:val="404040"/>
          <w:sz w:val="26"/>
          <w:szCs w:val="26"/>
          <w:rtl w:val="0"/>
        </w:rPr>
        <w:t xml:space="preserve">zvierat</w:t>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 Adepti na nový láskavý domov sa predstavia tradične </w:t>
      </w:r>
      <w:r w:rsidDel="00000000" w:rsidR="00000000" w:rsidRPr="00000000">
        <w:rPr>
          <w:rFonts w:ascii="Calibri" w:cs="Calibri" w:eastAsia="Calibri" w:hAnsi="Calibri"/>
          <w:b w:val="1"/>
          <w:i w:val="1"/>
          <w:color w:val="404040"/>
          <w:sz w:val="26"/>
          <w:szCs w:val="26"/>
          <w:rtl w:val="0"/>
        </w:rPr>
        <w:t xml:space="preserve">na zadnom nádvorí obchodného domu</w:t>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 Aupark v Bratislave pri Sade Janka Kráľa v </w:t>
      </w:r>
      <w:r w:rsidDel="00000000" w:rsidR="00000000" w:rsidRPr="00000000">
        <w:rPr>
          <w:rFonts w:ascii="Calibri" w:cs="Calibri" w:eastAsia="Calibri" w:hAnsi="Calibri"/>
          <w:b w:val="1"/>
          <w:i w:val="1"/>
          <w:color w:val="404040"/>
          <w:sz w:val="26"/>
          <w:szCs w:val="26"/>
          <w:rtl w:val="0"/>
        </w:rPr>
        <w:t xml:space="preserve">sobotu</w:t>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 2</w:t>
      </w:r>
      <w:r w:rsidDel="00000000" w:rsidR="00000000" w:rsidRPr="00000000">
        <w:rPr>
          <w:rFonts w:ascii="Calibri" w:cs="Calibri" w:eastAsia="Calibri" w:hAnsi="Calibri"/>
          <w:b w:val="1"/>
          <w:i w:val="1"/>
          <w:color w:val="404040"/>
          <w:sz w:val="26"/>
          <w:szCs w:val="26"/>
          <w:rtl w:val="0"/>
        </w:rPr>
        <w:t xml:space="preserve">7</w:t>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 </w:t>
      </w:r>
      <w:r w:rsidDel="00000000" w:rsidR="00000000" w:rsidRPr="00000000">
        <w:rPr>
          <w:rFonts w:ascii="Calibri" w:cs="Calibri" w:eastAsia="Calibri" w:hAnsi="Calibri"/>
          <w:b w:val="1"/>
          <w:i w:val="1"/>
          <w:color w:val="404040"/>
          <w:sz w:val="26"/>
          <w:szCs w:val="26"/>
          <w:rtl w:val="0"/>
        </w:rPr>
        <w:t xml:space="preserve">mája</w:t>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 202</w:t>
      </w:r>
      <w:r w:rsidDel="00000000" w:rsidR="00000000" w:rsidRPr="00000000">
        <w:rPr>
          <w:rFonts w:ascii="Calibri" w:cs="Calibri" w:eastAsia="Calibri" w:hAnsi="Calibri"/>
          <w:b w:val="1"/>
          <w:i w:val="1"/>
          <w:color w:val="404040"/>
          <w:sz w:val="26"/>
          <w:szCs w:val="26"/>
          <w:rtl w:val="0"/>
        </w:rPr>
        <w:t xml:space="preserve">3</w:t>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 </w:t>
      </w:r>
      <w:r w:rsidDel="00000000" w:rsidR="00000000" w:rsidRPr="00000000">
        <w:rPr>
          <w:rFonts w:ascii="Calibri" w:cs="Calibri" w:eastAsia="Calibri" w:hAnsi="Calibri"/>
          <w:b w:val="1"/>
          <w:i w:val="1"/>
          <w:color w:val="404040"/>
          <w:sz w:val="26"/>
          <w:szCs w:val="26"/>
          <w:rtl w:val="0"/>
        </w:rPr>
        <w:br w:type="textWrapping"/>
      </w:r>
      <w:r w:rsidDel="00000000" w:rsidR="00000000" w:rsidRPr="00000000">
        <w:rPr>
          <w:rFonts w:ascii="Calibri" w:cs="Calibri" w:eastAsia="Calibri" w:hAnsi="Calibri"/>
          <w:b w:val="1"/>
          <w:i w:val="1"/>
          <w:smallCaps w:val="0"/>
          <w:strike w:val="0"/>
          <w:color w:val="404040"/>
          <w:sz w:val="26"/>
          <w:szCs w:val="26"/>
          <w:u w:val="none"/>
          <w:shd w:fill="auto" w:val="clear"/>
          <w:vertAlign w:val="baseline"/>
          <w:rtl w:val="0"/>
        </w:rPr>
        <w:t xml:space="preserve">od 10. do 16. hodiny. </w:t>
      </w:r>
      <w:r w:rsidDel="00000000" w:rsidR="00000000" w:rsidRPr="00000000">
        <w:rPr>
          <w:rFonts w:ascii="Calibri" w:cs="Calibri" w:eastAsia="Calibri" w:hAnsi="Calibri"/>
          <w:b w:val="1"/>
          <w:i w:val="1"/>
          <w:smallCaps w:val="0"/>
          <w:strike w:val="0"/>
          <w:color w:val="404040"/>
          <w:sz w:val="26"/>
          <w:szCs w:val="26"/>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08">
      <w:pPr>
        <w:shd w:fill="ffffff" w:val="clear"/>
        <w:rPr>
          <w:rFonts w:ascii="Calibri" w:cs="Calibri" w:eastAsia="Calibri" w:hAnsi="Calibri"/>
          <w:color w:val="404040"/>
          <w:sz w:val="26"/>
          <w:szCs w:val="26"/>
        </w:rPr>
      </w:pPr>
      <w:r w:rsidDel="00000000" w:rsidR="00000000" w:rsidRPr="00000000">
        <w:rPr>
          <w:rFonts w:ascii="Calibri" w:cs="Calibri" w:eastAsia="Calibri" w:hAnsi="Calibri"/>
          <w:color w:val="404040"/>
          <w:sz w:val="26"/>
          <w:szCs w:val="26"/>
          <w:rtl w:val="0"/>
        </w:rPr>
        <w:t xml:space="preserve">Najväčšie adoptívne podujatie na Slovensku organizuje občianske združenie </w:t>
      </w:r>
      <w:hyperlink r:id="rId11">
        <w:r w:rsidDel="00000000" w:rsidR="00000000" w:rsidRPr="00000000">
          <w:rPr>
            <w:rFonts w:ascii="Calibri" w:cs="Calibri" w:eastAsia="Calibri" w:hAnsi="Calibri"/>
            <w:color w:val="404040"/>
            <w:sz w:val="26"/>
            <w:szCs w:val="26"/>
            <w:u w:val="single"/>
            <w:rtl w:val="0"/>
          </w:rPr>
          <w:t xml:space="preserve">Fallopia</w:t>
        </w:r>
      </w:hyperlink>
      <w:r w:rsidDel="00000000" w:rsidR="00000000" w:rsidRPr="00000000">
        <w:rPr>
          <w:rFonts w:ascii="Calibri" w:cs="Calibri" w:eastAsia="Calibri" w:hAnsi="Calibri"/>
          <w:color w:val="404040"/>
          <w:sz w:val="26"/>
          <w:szCs w:val="26"/>
          <w:rtl w:val="0"/>
        </w:rPr>
        <w:t xml:space="preserve"> a jej  iniciatíva</w:t>
      </w:r>
      <w:r w:rsidDel="00000000" w:rsidR="00000000" w:rsidRPr="00000000">
        <w:rPr>
          <w:rFonts w:ascii="Calibri" w:cs="Calibri" w:eastAsia="Calibri" w:hAnsi="Calibri"/>
          <w:color w:val="404040"/>
          <w:sz w:val="26"/>
          <w:szCs w:val="26"/>
          <w:rtl w:val="0"/>
        </w:rPr>
        <w:t xml:space="preserve"> </w:t>
      </w:r>
      <w:hyperlink r:id="rId12">
        <w:r w:rsidDel="00000000" w:rsidR="00000000" w:rsidRPr="00000000">
          <w:rPr>
            <w:rFonts w:ascii="Calibri" w:cs="Calibri" w:eastAsia="Calibri" w:hAnsi="Calibri"/>
            <w:color w:val="404040"/>
            <w:sz w:val="26"/>
            <w:szCs w:val="26"/>
            <w:u w:val="single"/>
            <w:rtl w:val="0"/>
          </w:rPr>
          <w:t xml:space="preserve">Zvierací ombudsman</w:t>
        </w:r>
      </w:hyperlink>
      <w:r w:rsidDel="00000000" w:rsidR="00000000" w:rsidRPr="00000000">
        <w:rPr>
          <w:rFonts w:ascii="Calibri" w:cs="Calibri" w:eastAsia="Calibri" w:hAnsi="Calibri"/>
          <w:color w:val="404040"/>
          <w:sz w:val="26"/>
          <w:szCs w:val="26"/>
          <w:rtl w:val="0"/>
        </w:rPr>
        <w:t xml:space="preserve">, ktorého tím dobrovoľníkov už od roku 2011 venuje svoju energiu a čas zlepšeniu podmienok týraných a túlavých zvierat na Slovensku, a to predovšetkým prostredníctvom kľúčových </w:t>
      </w:r>
    </w:p>
    <w:p w:rsidR="00000000" w:rsidDel="00000000" w:rsidP="00000000" w:rsidRDefault="00000000" w:rsidRPr="00000000" w14:paraId="00000009">
      <w:pPr>
        <w:shd w:fill="ffffff" w:val="clear"/>
        <w:rPr>
          <w:rFonts w:ascii="Calibri" w:cs="Calibri" w:eastAsia="Calibri" w:hAnsi="Calibri"/>
          <w:color w:val="404040"/>
          <w:sz w:val="26"/>
          <w:szCs w:val="26"/>
        </w:rPr>
      </w:pPr>
      <w:r w:rsidDel="00000000" w:rsidR="00000000" w:rsidRPr="00000000">
        <w:rPr>
          <w:rtl w:val="0"/>
        </w:rPr>
      </w:r>
    </w:p>
    <w:p w:rsidR="00000000" w:rsidDel="00000000" w:rsidP="00000000" w:rsidRDefault="00000000" w:rsidRPr="00000000" w14:paraId="0000000A">
      <w:pPr>
        <w:shd w:fill="ffffff" w:val="clear"/>
        <w:rPr>
          <w:rFonts w:ascii="Calibri" w:cs="Calibri" w:eastAsia="Calibri" w:hAnsi="Calibri"/>
          <w:color w:val="404040"/>
          <w:sz w:val="26"/>
          <w:szCs w:val="26"/>
        </w:rPr>
      </w:pPr>
      <w:r w:rsidDel="00000000" w:rsidR="00000000" w:rsidRPr="00000000">
        <w:rPr>
          <w:rFonts w:ascii="Calibri" w:cs="Calibri" w:eastAsia="Calibri" w:hAnsi="Calibri"/>
          <w:color w:val="404040"/>
          <w:sz w:val="26"/>
          <w:szCs w:val="26"/>
          <w:rtl w:val="0"/>
        </w:rPr>
        <w:t xml:space="preserve">systémových legislatívnych zmien, pomoci slovenským útulkom aj právnou pomocou či formou sprostredkovania dočasnej starostlivosti a adopcie.  Tím, ktorý je súčasťou Zelenej linky Ministerstva životného prostredia SR denne rieši podnety krutého zaobchádzania človeka so zvieraťom. Vzdelávacie programy iniciatívy (Detský zvierací ombudsman a Junior Advokáti) sú zamerané na budovanie empatie detí a mladých vo vzťahu k zvieratám, s cieľom znižovania agresívneho správania sa detí nielen k zvieratám, ale aj svojim rovesníkom. </w:t>
      </w:r>
    </w:p>
    <w:p w:rsidR="00000000" w:rsidDel="00000000" w:rsidP="00000000" w:rsidRDefault="00000000" w:rsidRPr="00000000" w14:paraId="0000000B">
      <w:pPr>
        <w:shd w:fill="ffffff" w:val="clear"/>
        <w:rPr>
          <w:rFonts w:ascii="Calibri" w:cs="Calibri" w:eastAsia="Calibri" w:hAnsi="Calibri"/>
          <w:color w:val="404040"/>
          <w:sz w:val="26"/>
          <w:szCs w:val="26"/>
        </w:rPr>
      </w:pPr>
      <w:r w:rsidDel="00000000" w:rsidR="00000000" w:rsidRPr="00000000">
        <w:rPr>
          <w:rtl w:val="0"/>
        </w:rPr>
      </w:r>
    </w:p>
    <w:p w:rsidR="00000000" w:rsidDel="00000000" w:rsidP="00000000" w:rsidRDefault="00000000" w:rsidRPr="00000000" w14:paraId="0000000C">
      <w:pPr>
        <w:shd w:fill="ffffff" w:val="clear"/>
        <w:rPr>
          <w:rFonts w:ascii="Calibri" w:cs="Calibri" w:eastAsia="Calibri" w:hAnsi="Calibri"/>
          <w:sz w:val="26"/>
          <w:szCs w:val="26"/>
        </w:rPr>
      </w:pPr>
      <w:r w:rsidDel="00000000" w:rsidR="00000000" w:rsidRPr="00000000">
        <w:rPr>
          <w:rFonts w:ascii="Calibri" w:cs="Calibri" w:eastAsia="Calibri" w:hAnsi="Calibri"/>
          <w:color w:val="404040"/>
          <w:sz w:val="26"/>
          <w:szCs w:val="26"/>
          <w:rtl w:val="0"/>
        </w:rPr>
        <w:t xml:space="preserve">Na jedenástich ročníkoch mali možnosť odprezentovať svoju činnosť a aktivity desiatky slovenských útulkov a podarilo sa nájsť nové domovy stovkám psíkov. Tento rok budú na podujatí zastúpené útulky </w:t>
      </w:r>
      <w:r w:rsidDel="00000000" w:rsidR="00000000" w:rsidRPr="00000000">
        <w:rPr>
          <w:rFonts w:ascii="Calibri" w:cs="Calibri" w:eastAsia="Calibri" w:hAnsi="Calibri"/>
          <w:sz w:val="26"/>
          <w:szCs w:val="26"/>
          <w:rtl w:val="0"/>
        </w:rPr>
        <w:t xml:space="preserve">ako</w:t>
      </w:r>
      <w:r w:rsidDel="00000000" w:rsidR="00000000" w:rsidRPr="00000000">
        <w:rPr>
          <w:rFonts w:ascii="Courier New" w:cs="Courier New" w:eastAsia="Courier New" w:hAnsi="Courier New"/>
          <w:highlight w:val="white"/>
          <w:rtl w:val="0"/>
        </w:rPr>
        <w:t xml:space="preserve"> </w:t>
      </w:r>
      <w:r w:rsidDel="00000000" w:rsidR="00000000" w:rsidRPr="00000000">
        <w:rPr>
          <w:rFonts w:ascii="Calibri" w:cs="Calibri" w:eastAsia="Calibri" w:hAnsi="Calibri"/>
          <w:sz w:val="26"/>
          <w:szCs w:val="26"/>
          <w:u w:val="single"/>
          <w:rtl w:val="0"/>
        </w:rPr>
        <w:t xml:space="preserve">OZ Bullterrier Rescue Slovakia</w:t>
      </w:r>
      <w:r w:rsidDel="00000000" w:rsidR="00000000" w:rsidRPr="00000000">
        <w:rPr>
          <w:rFonts w:ascii="Calibri" w:cs="Calibri" w:eastAsia="Calibri" w:hAnsi="Calibri"/>
          <w:sz w:val="26"/>
          <w:szCs w:val="26"/>
          <w:rtl w:val="0"/>
        </w:rPr>
        <w:t xml:space="preserve">, </w:t>
      </w:r>
      <w:hyperlink r:id="rId13">
        <w:r w:rsidDel="00000000" w:rsidR="00000000" w:rsidRPr="00000000">
          <w:rPr>
            <w:rFonts w:ascii="Calibri" w:cs="Calibri" w:eastAsia="Calibri" w:hAnsi="Calibri"/>
            <w:sz w:val="26"/>
            <w:szCs w:val="26"/>
            <w:u w:val="single"/>
            <w:rtl w:val="0"/>
          </w:rPr>
          <w:t xml:space="preserve">OZ Túlavá labka</w:t>
        </w:r>
      </w:hyperlink>
      <w:r w:rsidDel="00000000" w:rsidR="00000000" w:rsidRPr="00000000">
        <w:rPr>
          <w:rFonts w:ascii="Calibri" w:cs="Calibri" w:eastAsia="Calibri" w:hAnsi="Calibri"/>
          <w:sz w:val="26"/>
          <w:szCs w:val="26"/>
          <w:rtl w:val="0"/>
        </w:rPr>
        <w:t xml:space="preserve">, </w:t>
      </w:r>
      <w:hyperlink r:id="rId14">
        <w:r w:rsidDel="00000000" w:rsidR="00000000" w:rsidRPr="00000000">
          <w:rPr>
            <w:rFonts w:ascii="Calibri" w:cs="Calibri" w:eastAsia="Calibri" w:hAnsi="Calibri"/>
            <w:sz w:val="26"/>
            <w:szCs w:val="26"/>
            <w:u w:val="single"/>
            <w:rtl w:val="0"/>
          </w:rPr>
          <w:t xml:space="preserve">OZ Zvieratkovo</w:t>
        </w:r>
      </w:hyperlink>
      <w:r w:rsidDel="00000000" w:rsidR="00000000" w:rsidRPr="00000000">
        <w:rPr>
          <w:rFonts w:ascii="Calibri" w:cs="Calibri" w:eastAsia="Calibri" w:hAnsi="Calibri"/>
          <w:sz w:val="26"/>
          <w:szCs w:val="26"/>
          <w:rtl w:val="0"/>
        </w:rPr>
        <w:t xml:space="preserve">, </w:t>
      </w:r>
      <w:hyperlink r:id="rId15">
        <w:r w:rsidDel="00000000" w:rsidR="00000000" w:rsidRPr="00000000">
          <w:rPr>
            <w:rFonts w:ascii="Calibri" w:cs="Calibri" w:eastAsia="Calibri" w:hAnsi="Calibri"/>
            <w:sz w:val="26"/>
            <w:szCs w:val="26"/>
            <w:u w:val="single"/>
            <w:rtl w:val="0"/>
          </w:rPr>
          <w:t xml:space="preserve">útulok Skalica</w:t>
        </w:r>
      </w:hyperlink>
      <w:r w:rsidDel="00000000" w:rsidR="00000000" w:rsidRPr="00000000">
        <w:rPr>
          <w:rFonts w:ascii="Calibri" w:cs="Calibri" w:eastAsia="Calibri" w:hAnsi="Calibri"/>
          <w:sz w:val="26"/>
          <w:szCs w:val="26"/>
          <w:rtl w:val="0"/>
        </w:rPr>
        <w:t xml:space="preserve">, </w:t>
      </w:r>
      <w:hyperlink r:id="rId16">
        <w:r w:rsidDel="00000000" w:rsidR="00000000" w:rsidRPr="00000000">
          <w:rPr>
            <w:rFonts w:ascii="Calibri" w:cs="Calibri" w:eastAsia="Calibri" w:hAnsi="Calibri"/>
            <w:sz w:val="26"/>
            <w:szCs w:val="26"/>
            <w:u w:val="single"/>
            <w:rtl w:val="0"/>
          </w:rPr>
          <w:t xml:space="preserve">Tulkáčik</w:t>
        </w:r>
      </w:hyperlink>
      <w:r w:rsidDel="00000000" w:rsidR="00000000" w:rsidRPr="00000000">
        <w:rPr>
          <w:rFonts w:ascii="Calibri" w:cs="Calibri" w:eastAsia="Calibri" w:hAnsi="Calibri"/>
          <w:sz w:val="26"/>
          <w:szCs w:val="26"/>
          <w:rtl w:val="0"/>
        </w:rPr>
        <w:t xml:space="preserve">, </w:t>
      </w:r>
      <w:hyperlink r:id="rId17">
        <w:r w:rsidDel="00000000" w:rsidR="00000000" w:rsidRPr="00000000">
          <w:rPr>
            <w:rFonts w:ascii="Calibri" w:cs="Calibri" w:eastAsia="Calibri" w:hAnsi="Calibri"/>
            <w:sz w:val="26"/>
            <w:szCs w:val="26"/>
            <w:u w:val="single"/>
            <w:rtl w:val="0"/>
          </w:rPr>
          <w:t xml:space="preserve">SAOZ</w:t>
        </w:r>
      </w:hyperlink>
      <w:r w:rsidDel="00000000" w:rsidR="00000000" w:rsidRPr="00000000">
        <w:rPr>
          <w:rFonts w:ascii="Calibri" w:cs="Calibri" w:eastAsia="Calibri" w:hAnsi="Calibri"/>
          <w:sz w:val="26"/>
          <w:szCs w:val="26"/>
          <w:rtl w:val="0"/>
        </w:rPr>
        <w:t xml:space="preserve">, </w:t>
      </w:r>
      <w:hyperlink r:id="rId18">
        <w:r w:rsidDel="00000000" w:rsidR="00000000" w:rsidRPr="00000000">
          <w:rPr>
            <w:rFonts w:ascii="Calibri" w:cs="Calibri" w:eastAsia="Calibri" w:hAnsi="Calibri"/>
            <w:sz w:val="26"/>
            <w:szCs w:val="26"/>
            <w:u w:val="single"/>
            <w:rtl w:val="0"/>
          </w:rPr>
          <w:t xml:space="preserve">OZ Berry dog</w:t>
        </w:r>
      </w:hyperlink>
      <w:r w:rsidDel="00000000" w:rsidR="00000000" w:rsidRPr="00000000">
        <w:rPr>
          <w:rFonts w:ascii="Calibri" w:cs="Calibri" w:eastAsia="Calibri" w:hAnsi="Calibri"/>
          <w:sz w:val="26"/>
          <w:szCs w:val="26"/>
          <w:rtl w:val="0"/>
        </w:rPr>
        <w:t xml:space="preserve">, </w:t>
      </w:r>
      <w:hyperlink r:id="rId19">
        <w:r w:rsidDel="00000000" w:rsidR="00000000" w:rsidRPr="00000000">
          <w:rPr>
            <w:rFonts w:ascii="Calibri" w:cs="Calibri" w:eastAsia="Calibri" w:hAnsi="Calibri"/>
            <w:sz w:val="26"/>
            <w:szCs w:val="26"/>
            <w:u w:val="single"/>
            <w:rtl w:val="0"/>
          </w:rPr>
          <w:t xml:space="preserve">Záchranný koráb</w:t>
        </w:r>
      </w:hyperlink>
      <w:r w:rsidDel="00000000" w:rsidR="00000000" w:rsidRPr="00000000">
        <w:rPr>
          <w:rFonts w:ascii="Calibri" w:cs="Calibri" w:eastAsia="Calibri" w:hAnsi="Calibri"/>
          <w:sz w:val="26"/>
          <w:szCs w:val="26"/>
          <w:rtl w:val="0"/>
        </w:rPr>
        <w:t xml:space="preserve">, </w:t>
      </w:r>
      <w:hyperlink r:id="rId20">
        <w:r w:rsidDel="00000000" w:rsidR="00000000" w:rsidRPr="00000000">
          <w:rPr>
            <w:rFonts w:ascii="Calibri" w:cs="Calibri" w:eastAsia="Calibri" w:hAnsi="Calibri"/>
            <w:sz w:val="26"/>
            <w:szCs w:val="26"/>
            <w:u w:val="single"/>
            <w:rtl w:val="0"/>
          </w:rPr>
          <w:t xml:space="preserve">OZ Ľudia pre nás</w:t>
        </w:r>
      </w:hyperlink>
      <w:r w:rsidDel="00000000" w:rsidR="00000000" w:rsidRPr="00000000">
        <w:rPr>
          <w:rFonts w:ascii="Calibri" w:cs="Calibri" w:eastAsia="Calibri" w:hAnsi="Calibri"/>
          <w:sz w:val="26"/>
          <w:szCs w:val="26"/>
          <w:rtl w:val="0"/>
        </w:rPr>
        <w:t xml:space="preserve"> a </w:t>
      </w:r>
      <w:hyperlink r:id="rId21">
        <w:r w:rsidDel="00000000" w:rsidR="00000000" w:rsidRPr="00000000">
          <w:rPr>
            <w:rFonts w:ascii="Calibri" w:cs="Calibri" w:eastAsia="Calibri" w:hAnsi="Calibri"/>
            <w:sz w:val="26"/>
            <w:szCs w:val="26"/>
            <w:u w:val="single"/>
            <w:rtl w:val="0"/>
          </w:rPr>
          <w:t xml:space="preserve">Zatúlané psíky Šala</w:t>
        </w:r>
      </w:hyperlink>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0D">
      <w:pPr>
        <w:shd w:fill="ffffff" w:val="clea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40404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mallCaps w:val="0"/>
          <w:strike w:val="0"/>
          <w:sz w:val="26"/>
          <w:szCs w:val="26"/>
          <w:highlight w:val="white"/>
          <w:u w:val="none"/>
          <w:vertAlign w:val="baseline"/>
        </w:rPr>
      </w:pPr>
      <w:r w:rsidDel="00000000" w:rsidR="00000000" w:rsidRPr="00000000">
        <w:rPr>
          <w:rFonts w:ascii="Calibri" w:cs="Calibri" w:eastAsia="Calibri" w:hAnsi="Calibri"/>
          <w:b w:val="1"/>
          <w:i w:val="1"/>
          <w:smallCaps w:val="0"/>
          <w:strike w:val="0"/>
          <w:sz w:val="26"/>
          <w:szCs w:val="26"/>
          <w:highlight w:val="white"/>
          <w:u w:val="none"/>
          <w:vertAlign w:val="baseline"/>
          <w:rtl w:val="0"/>
        </w:rPr>
        <w:t xml:space="preserve">„Nesmierne nás teší, že môžeme opäť </w:t>
      </w:r>
      <w:r w:rsidDel="00000000" w:rsidR="00000000" w:rsidRPr="00000000">
        <w:rPr>
          <w:rFonts w:ascii="Calibri" w:cs="Calibri" w:eastAsia="Calibri" w:hAnsi="Calibri"/>
          <w:b w:val="1"/>
          <w:i w:val="1"/>
          <w:sz w:val="26"/>
          <w:szCs w:val="26"/>
          <w:highlight w:val="white"/>
          <w:rtl w:val="0"/>
        </w:rPr>
        <w:t xml:space="preserve">ako </w:t>
      </w:r>
      <w:r w:rsidDel="00000000" w:rsidR="00000000" w:rsidRPr="00000000">
        <w:rPr>
          <w:rFonts w:ascii="Calibri" w:cs="Calibri" w:eastAsia="Calibri" w:hAnsi="Calibri"/>
          <w:b w:val="1"/>
          <w:i w:val="1"/>
          <w:smallCaps w:val="0"/>
          <w:strike w:val="0"/>
          <w:sz w:val="26"/>
          <w:szCs w:val="26"/>
          <w:highlight w:val="white"/>
          <w:u w:val="none"/>
          <w:vertAlign w:val="baseline"/>
          <w:rtl w:val="0"/>
        </w:rPr>
        <w:t xml:space="preserve">každý rok pomôcť útulkom zo Slovenska aspoň takýmto spôsobom. </w:t>
      </w:r>
      <w:r w:rsidDel="00000000" w:rsidR="00000000" w:rsidRPr="00000000">
        <w:rPr>
          <w:rFonts w:ascii="Calibri" w:cs="Calibri" w:eastAsia="Calibri" w:hAnsi="Calibri"/>
          <w:b w:val="1"/>
          <w:i w:val="1"/>
          <w:sz w:val="26"/>
          <w:szCs w:val="26"/>
          <w:highlight w:val="white"/>
          <w:rtl w:val="0"/>
        </w:rPr>
        <w:t xml:space="preserve">S</w:t>
      </w:r>
      <w:r w:rsidDel="00000000" w:rsidR="00000000" w:rsidRPr="00000000">
        <w:rPr>
          <w:rFonts w:ascii="Calibri" w:cs="Calibri" w:eastAsia="Calibri" w:hAnsi="Calibri"/>
          <w:b w:val="1"/>
          <w:i w:val="1"/>
          <w:smallCaps w:val="0"/>
          <w:strike w:val="0"/>
          <w:sz w:val="26"/>
          <w:szCs w:val="26"/>
          <w:highlight w:val="white"/>
          <w:u w:val="none"/>
          <w:vertAlign w:val="baseline"/>
          <w:rtl w:val="0"/>
        </w:rPr>
        <w:t xml:space="preserve">nažíme sa</w:t>
      </w:r>
      <w:r w:rsidDel="00000000" w:rsidR="00000000" w:rsidRPr="00000000">
        <w:rPr>
          <w:rFonts w:ascii="Calibri" w:cs="Calibri" w:eastAsia="Calibri" w:hAnsi="Calibri"/>
          <w:b w:val="1"/>
          <w:i w:val="1"/>
          <w:sz w:val="26"/>
          <w:szCs w:val="26"/>
          <w:highlight w:val="white"/>
          <w:rtl w:val="0"/>
        </w:rPr>
        <w:t xml:space="preserve"> </w:t>
      </w:r>
      <w:r w:rsidDel="00000000" w:rsidR="00000000" w:rsidRPr="00000000">
        <w:rPr>
          <w:rFonts w:ascii="Calibri" w:cs="Calibri" w:eastAsia="Calibri" w:hAnsi="Calibri"/>
          <w:b w:val="1"/>
          <w:i w:val="1"/>
          <w:smallCaps w:val="0"/>
          <w:strike w:val="0"/>
          <w:sz w:val="26"/>
          <w:szCs w:val="26"/>
          <w:highlight w:val="white"/>
          <w:u w:val="none"/>
          <w:vertAlign w:val="baseline"/>
          <w:rtl w:val="0"/>
        </w:rPr>
        <w:t xml:space="preserve">posúvať podujatie každým rokom tak, aby sa tam ľudia cítili príjemne a našli si toho svojho najlepšieho priateľa spomedzi útulkáčikov. Sme vďační, že každý rok nám prídu spes</w:t>
      </w:r>
      <w:r w:rsidDel="00000000" w:rsidR="00000000" w:rsidRPr="00000000">
        <w:rPr>
          <w:rFonts w:ascii="Calibri" w:cs="Calibri" w:eastAsia="Calibri" w:hAnsi="Calibri"/>
          <w:b w:val="1"/>
          <w:i w:val="1"/>
          <w:sz w:val="26"/>
          <w:szCs w:val="26"/>
          <w:highlight w:val="white"/>
          <w:rtl w:val="0"/>
        </w:rPr>
        <w:t xml:space="preserve">triť podujatie aj rôzni umelci, či naše ambasádorské stálice eventu,  akým je napríklad Majself. Tohto roku to budeme mať refreshnuté o mladé talenty ako je Sarah C, Barb, Alya č</w:t>
      </w:r>
      <w:r w:rsidDel="00000000" w:rsidR="00000000" w:rsidRPr="00000000">
        <w:rPr>
          <w:rFonts w:ascii="Calibri" w:cs="Calibri" w:eastAsia="Calibri" w:hAnsi="Calibri"/>
          <w:b w:val="1"/>
          <w:i w:val="1"/>
          <w:sz w:val="28"/>
          <w:szCs w:val="28"/>
          <w:highlight w:val="white"/>
          <w:rtl w:val="0"/>
        </w:rPr>
        <w:t xml:space="preserve">i </w:t>
      </w:r>
      <w:r w:rsidDel="00000000" w:rsidR="00000000" w:rsidRPr="00000000">
        <w:rPr>
          <w:rFonts w:ascii="Calibri" w:cs="Calibri" w:eastAsia="Calibri" w:hAnsi="Calibri"/>
          <w:b w:val="1"/>
          <w:i w:val="1"/>
          <w:sz w:val="26"/>
          <w:szCs w:val="26"/>
          <w:highlight w:val="white"/>
          <w:rtl w:val="0"/>
        </w:rPr>
        <w:t xml:space="preserve">úspešná speváčka Ronie. A sme radi, že prídu </w:t>
      </w:r>
      <w:r w:rsidDel="00000000" w:rsidR="00000000" w:rsidRPr="00000000">
        <w:rPr>
          <w:rFonts w:ascii="Calibri" w:cs="Calibri" w:eastAsia="Calibri" w:hAnsi="Calibri"/>
          <w:b w:val="1"/>
          <w:i w:val="1"/>
          <w:smallCaps w:val="0"/>
          <w:strike w:val="0"/>
          <w:sz w:val="26"/>
          <w:szCs w:val="26"/>
          <w:highlight w:val="white"/>
          <w:u w:val="none"/>
          <w:vertAlign w:val="baseline"/>
          <w:rtl w:val="0"/>
        </w:rPr>
        <w:t xml:space="preserve">podporiť </w:t>
      </w:r>
      <w:r w:rsidDel="00000000" w:rsidR="00000000" w:rsidRPr="00000000">
        <w:rPr>
          <w:rFonts w:ascii="Calibri" w:cs="Calibri" w:eastAsia="Calibri" w:hAnsi="Calibri"/>
          <w:b w:val="1"/>
          <w:i w:val="1"/>
          <w:sz w:val="26"/>
          <w:szCs w:val="26"/>
          <w:highlight w:val="white"/>
          <w:rtl w:val="0"/>
        </w:rPr>
        <w:t xml:space="preserve">túto krásnu akciu </w:t>
      </w:r>
      <w:r w:rsidDel="00000000" w:rsidR="00000000" w:rsidRPr="00000000">
        <w:rPr>
          <w:rFonts w:ascii="Calibri" w:cs="Calibri" w:eastAsia="Calibri" w:hAnsi="Calibri"/>
          <w:b w:val="1"/>
          <w:i w:val="1"/>
          <w:smallCaps w:val="0"/>
          <w:strike w:val="0"/>
          <w:sz w:val="26"/>
          <w:szCs w:val="26"/>
          <w:highlight w:val="white"/>
          <w:u w:val="none"/>
          <w:vertAlign w:val="baseline"/>
          <w:rtl w:val="0"/>
        </w:rPr>
        <w:t xml:space="preserve">svojou tvorbou bez nároku na hono</w:t>
      </w:r>
      <w:r w:rsidDel="00000000" w:rsidR="00000000" w:rsidRPr="00000000">
        <w:rPr>
          <w:rFonts w:ascii="Calibri" w:cs="Calibri" w:eastAsia="Calibri" w:hAnsi="Calibri"/>
          <w:b w:val="1"/>
          <w:i w:val="1"/>
          <w:sz w:val="26"/>
          <w:szCs w:val="26"/>
          <w:highlight w:val="white"/>
          <w:rtl w:val="0"/>
        </w:rPr>
        <w:t xml:space="preserve">rár. Okrem iného budeme mať aj pre tých najmenších detské vystúpenie </w:t>
      </w:r>
      <w:r w:rsidDel="00000000" w:rsidR="00000000" w:rsidRPr="00000000">
        <w:rPr>
          <w:rFonts w:ascii="Calibri" w:cs="Calibri" w:eastAsia="Calibri" w:hAnsi="Calibri"/>
          <w:b w:val="1"/>
          <w:i w:val="1"/>
          <w:color w:val="2c363a"/>
          <w:sz w:val="26"/>
          <w:szCs w:val="26"/>
          <w:highlight w:val="white"/>
          <w:rtl w:val="0"/>
        </w:rPr>
        <w:t xml:space="preserve">divadelno-pesničkovej šou pre deti </w:t>
      </w:r>
      <w:hyperlink r:id="rId22">
        <w:r w:rsidDel="00000000" w:rsidR="00000000" w:rsidRPr="00000000">
          <w:rPr>
            <w:rFonts w:ascii="Calibri" w:cs="Calibri" w:eastAsia="Calibri" w:hAnsi="Calibri"/>
            <w:b w:val="1"/>
            <w:i w:val="1"/>
            <w:sz w:val="26"/>
            <w:szCs w:val="26"/>
            <w:highlight w:val="white"/>
            <w:rtl w:val="0"/>
          </w:rPr>
          <w:t xml:space="preserve">Miško s líškou</w:t>
        </w:r>
      </w:hyperlink>
      <w:r w:rsidDel="00000000" w:rsidR="00000000" w:rsidRPr="00000000">
        <w:rPr>
          <w:rFonts w:ascii="Calibri" w:cs="Calibri" w:eastAsia="Calibri" w:hAnsi="Calibri"/>
          <w:b w:val="1"/>
          <w:i w:val="1"/>
          <w:sz w:val="26"/>
          <w:szCs w:val="26"/>
          <w:highlight w:val="white"/>
          <w:rtl w:val="0"/>
        </w:rPr>
        <w:t xml:space="preserve"> a asi prvýkrát sa za mikrofónom objaví nová moderátorská tvár Samuel “Graciosooo” Procházka, rádiový spíker, moderátor, TikTok tvorca a obľúbený zabávač. Po 12-tich rokoch tak vystrieda moderátorské tváre a ambasádorov Nájdite sa, Katarínu “Beccu” Balážiovú a Matúša Krnčoka, ktorým aspoň touto cestou nesmierne ďakujeme za ich čas, chuť a odhodlanie s nami kreovať tento projekt od jeho začiatkov</w:t>
      </w:r>
      <w:r w:rsidDel="00000000" w:rsidR="00000000" w:rsidRPr="00000000">
        <w:rPr>
          <w:rFonts w:ascii="Calibri" w:cs="Calibri" w:eastAsia="Calibri" w:hAnsi="Calibri"/>
          <w:b w:val="1"/>
          <w:i w:val="1"/>
          <w:smallCaps w:val="0"/>
          <w:strike w:val="0"/>
          <w:sz w:val="26"/>
          <w:szCs w:val="26"/>
          <w:highlight w:val="white"/>
          <w:u w:val="none"/>
          <w:vertAlign w:val="baseline"/>
          <w:rtl w:val="0"/>
        </w:rPr>
        <w:t xml:space="preserve">“,</w:t>
      </w:r>
      <w:r w:rsidDel="00000000" w:rsidR="00000000" w:rsidRPr="00000000">
        <w:rPr>
          <w:rFonts w:ascii="Calibri" w:cs="Calibri" w:eastAsia="Calibri" w:hAnsi="Calibri"/>
          <w:smallCaps w:val="0"/>
          <w:strike w:val="0"/>
          <w:sz w:val="26"/>
          <w:szCs w:val="26"/>
          <w:highlight w:val="white"/>
          <w:u w:val="none"/>
          <w:vertAlign w:val="baseline"/>
          <w:rtl w:val="0"/>
        </w:rPr>
        <w:t xml:space="preserve"> hovorí vďačne Jana Trellová, PR manažérka projektu Nájdite sa</w:t>
      </w:r>
      <w:r w:rsidDel="00000000" w:rsidR="00000000" w:rsidRPr="00000000">
        <w:rPr>
          <w:rFonts w:ascii="Calibri" w:cs="Calibri" w:eastAsia="Calibri" w:hAnsi="Calibri"/>
          <w:sz w:val="26"/>
          <w:szCs w:val="26"/>
          <w:highlight w:val="white"/>
          <w:rtl w:val="0"/>
        </w:rPr>
        <w:t xml:space="preserve"> a Brand manažérka Krea Production.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40404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Okrem vystúpenia rôznych interpretov sa počas tohto ročníka predstaví až </w:t>
      </w:r>
      <w:r w:rsidDel="00000000" w:rsidR="00000000" w:rsidRPr="00000000">
        <w:rPr>
          <w:rFonts w:ascii="Calibri" w:cs="Calibri" w:eastAsia="Calibri" w:hAnsi="Calibri"/>
          <w:smallCaps w:val="0"/>
          <w:strike w:val="0"/>
          <w:sz w:val="26"/>
          <w:szCs w:val="26"/>
          <w:highlight w:val="white"/>
          <w:vertAlign w:val="baseline"/>
          <w:rtl w:val="0"/>
        </w:rPr>
        <w:t xml:space="preserve">10 útulkov z celého Slove</w:t>
      </w:r>
      <w:r w:rsidDel="00000000" w:rsidR="00000000" w:rsidRPr="00000000">
        <w:rPr>
          <w:rFonts w:ascii="Calibri" w:cs="Calibri" w:eastAsia="Calibri" w:hAnsi="Calibri"/>
          <w:sz w:val="26"/>
          <w:szCs w:val="26"/>
          <w:highlight w:val="white"/>
          <w:rtl w:val="0"/>
        </w:rPr>
        <w:t xml:space="preserve">nska. O 10:00 otvorí program moderátor  Samuel “Graciosooo” Procházka a počas celého dňa prebehnú jednotlivé predstavovania psíkov na adopciu</w:t>
      </w:r>
      <w:r w:rsidDel="00000000" w:rsidR="00000000" w:rsidRPr="00000000">
        <w:rPr>
          <w:rFonts w:ascii="Calibri" w:cs="Calibri" w:eastAsia="Calibri" w:hAnsi="Calibri"/>
          <w:smallCaps w:val="0"/>
          <w:strike w:val="0"/>
          <w:sz w:val="26"/>
          <w:szCs w:val="26"/>
          <w:highlight w:val="white"/>
          <w:vertAlign w:val="baseline"/>
          <w:rtl w:val="0"/>
        </w:rPr>
        <w:t xml:space="preserve">, </w:t>
      </w:r>
      <w:r w:rsidDel="00000000" w:rsidR="00000000" w:rsidRPr="00000000">
        <w:rPr>
          <w:rFonts w:ascii="Calibri" w:cs="Calibri" w:eastAsia="Calibri" w:hAnsi="Calibri"/>
          <w:sz w:val="26"/>
          <w:szCs w:val="26"/>
          <w:highlight w:val="white"/>
          <w:rtl w:val="0"/>
        </w:rPr>
        <w:t xml:space="preserve">či spomínané vystúpenia umelcov - Majself, Ronie, Sarah C, Barb či nová tvár Illuminate, Alya. Pripravený bude aj detský program v podobe </w:t>
      </w:r>
      <w:r w:rsidDel="00000000" w:rsidR="00000000" w:rsidRPr="00000000">
        <w:rPr>
          <w:rFonts w:ascii="Calibri" w:cs="Calibri" w:eastAsia="Calibri" w:hAnsi="Calibri"/>
          <w:sz w:val="26"/>
          <w:szCs w:val="26"/>
          <w:highlight w:val="white"/>
          <w:rtl w:val="0"/>
        </w:rPr>
        <w:t xml:space="preserve">divadelno-pesničkovej šou pre deti </w:t>
      </w:r>
      <w:hyperlink r:id="rId23">
        <w:r w:rsidDel="00000000" w:rsidR="00000000" w:rsidRPr="00000000">
          <w:rPr>
            <w:rFonts w:ascii="Calibri" w:cs="Calibri" w:eastAsia="Calibri" w:hAnsi="Calibri"/>
            <w:sz w:val="26"/>
            <w:szCs w:val="26"/>
            <w:highlight w:val="white"/>
            <w:rtl w:val="0"/>
          </w:rPr>
          <w:t xml:space="preserve">Miško s líškou</w:t>
        </w:r>
      </w:hyperlink>
      <w:r w:rsidDel="00000000" w:rsidR="00000000" w:rsidRPr="00000000">
        <w:rPr>
          <w:rFonts w:ascii="Calibri" w:cs="Calibri" w:eastAsia="Calibri" w:hAnsi="Calibri"/>
          <w:sz w:val="26"/>
          <w:szCs w:val="26"/>
          <w:highlight w:val="white"/>
          <w:rtl w:val="0"/>
        </w:rPr>
        <w:t xml:space="preserve">. A ako je natom nový moderátor so zvieratmi?</w:t>
      </w:r>
    </w:p>
    <w:p w:rsidR="00000000" w:rsidDel="00000000" w:rsidP="00000000" w:rsidRDefault="00000000" w:rsidRPr="00000000" w14:paraId="00000012">
      <w:pPr>
        <w:shd w:fill="ffffff" w:val="clear"/>
        <w:spacing w:after="60" w:before="0" w:lineRule="auto"/>
        <w:jc w:val="both"/>
        <w:rPr>
          <w:rFonts w:ascii="Calibri" w:cs="Calibri" w:eastAsia="Calibri" w:hAnsi="Calibri"/>
          <w:sz w:val="26"/>
          <w:szCs w:val="26"/>
          <w:highlight w:val="white"/>
        </w:rPr>
      </w:pPr>
      <w:r w:rsidDel="00000000" w:rsidR="00000000" w:rsidRPr="00000000">
        <w:rPr>
          <w:rtl w:val="0"/>
        </w:rPr>
      </w:r>
    </w:p>
    <w:p w:rsidR="00000000" w:rsidDel="00000000" w:rsidP="00000000" w:rsidRDefault="00000000" w:rsidRPr="00000000" w14:paraId="00000013">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b w:val="1"/>
          <w:i w:val="1"/>
          <w:sz w:val="26"/>
          <w:szCs w:val="26"/>
          <w:highlight w:val="white"/>
          <w:rtl w:val="0"/>
        </w:rPr>
        <w:t xml:space="preserve">“Zvieratá prirodzene milujem! Nikdy som, ale nemal možnosť mať doma psíka. Podarilo sa mi našich veľmi ťažko presvedčiť, aby som mohol mať doma aspoň mačiatko. Išiel som na to šikovnou formou, nakoľko ma jedno stratené mačiatko na ulici začalo sledovať po ceste domov, takže som rovno nakráčal domov s novým domácim miláčikom a otázkou: Oci, môžeme si ju nechať? Preto je krásne, ak sa ktokoľvek, akokoľvek svojvoľne rozhodne pomôcť týmto bytostiam. Nie každý síce má priestor vziať psíky z útulku k sebe do príbytku, ale formy pomoci sú nastaštie viaceré a pomôcť môže každý”, </w:t>
      </w:r>
      <w:r w:rsidDel="00000000" w:rsidR="00000000" w:rsidRPr="00000000">
        <w:rPr>
          <w:rFonts w:ascii="Calibri" w:cs="Calibri" w:eastAsia="Calibri" w:hAnsi="Calibri"/>
          <w:sz w:val="26"/>
          <w:szCs w:val="26"/>
          <w:highlight w:val="white"/>
          <w:rtl w:val="0"/>
        </w:rPr>
        <w:t xml:space="preserve">vysvetľuje svoj vzťah k zvieratám Samuel  “Graciosooo” Procházka, ktorý bude mať na podujatí svoju moderátorsku premiéru.</w:t>
      </w:r>
    </w:p>
    <w:p w:rsidR="00000000" w:rsidDel="00000000" w:rsidP="00000000" w:rsidRDefault="00000000" w:rsidRPr="00000000" w14:paraId="00000014">
      <w:pPr>
        <w:shd w:fill="ffffff" w:val="clear"/>
        <w:spacing w:after="60" w:before="0" w:lineRule="auto"/>
        <w:jc w:val="both"/>
        <w:rPr>
          <w:rFonts w:ascii="Calibri" w:cs="Calibri" w:eastAsia="Calibri" w:hAnsi="Calibri"/>
          <w:sz w:val="26"/>
          <w:szCs w:val="26"/>
          <w:highlight w:val="white"/>
        </w:rPr>
      </w:pPr>
      <w:r w:rsidDel="00000000" w:rsidR="00000000" w:rsidRPr="00000000">
        <w:rPr>
          <w:rtl w:val="0"/>
        </w:rPr>
      </w:r>
    </w:p>
    <w:p w:rsidR="00000000" w:rsidDel="00000000" w:rsidP="00000000" w:rsidRDefault="00000000" w:rsidRPr="00000000" w14:paraId="00000015">
      <w:pPr>
        <w:shd w:fill="ffffff" w:val="clear"/>
        <w:spacing w:after="60" w:before="0" w:lineRule="auto"/>
        <w:jc w:val="both"/>
        <w:rPr>
          <w:rFonts w:ascii="Calibri" w:cs="Calibri" w:eastAsia="Calibri" w:hAnsi="Calibri"/>
          <w:b w:val="1"/>
          <w:sz w:val="26"/>
          <w:szCs w:val="26"/>
          <w:highlight w:val="white"/>
          <w:u w:val="single"/>
        </w:rPr>
      </w:pPr>
      <w:r w:rsidDel="00000000" w:rsidR="00000000" w:rsidRPr="00000000">
        <w:rPr>
          <w:rFonts w:ascii="Calibri" w:cs="Calibri" w:eastAsia="Calibri" w:hAnsi="Calibri"/>
          <w:b w:val="1"/>
          <w:sz w:val="26"/>
          <w:szCs w:val="26"/>
          <w:highlight w:val="white"/>
          <w:u w:val="single"/>
          <w:rtl w:val="0"/>
        </w:rPr>
        <w:t xml:space="preserve">Program Nájdite sa!...so zvieratkom z útulku</w:t>
      </w:r>
    </w:p>
    <w:p w:rsidR="00000000" w:rsidDel="00000000" w:rsidP="00000000" w:rsidRDefault="00000000" w:rsidRPr="00000000" w14:paraId="00000016">
      <w:pPr>
        <w:shd w:fill="ffffff" w:val="clear"/>
        <w:spacing w:after="60" w:before="0" w:lineRule="auto"/>
        <w:jc w:val="both"/>
        <w:rPr>
          <w:rFonts w:ascii="Calibri" w:cs="Calibri" w:eastAsia="Calibri" w:hAnsi="Calibri"/>
          <w:sz w:val="26"/>
          <w:szCs w:val="26"/>
          <w:highlight w:val="white"/>
        </w:rPr>
      </w:pPr>
      <w:r w:rsidDel="00000000" w:rsidR="00000000" w:rsidRPr="00000000">
        <w:rPr>
          <w:rtl w:val="0"/>
        </w:rPr>
      </w:r>
    </w:p>
    <w:p w:rsidR="00000000" w:rsidDel="00000000" w:rsidP="00000000" w:rsidRDefault="00000000" w:rsidRPr="00000000" w14:paraId="00000017">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10:00 - otvorenie podujatia</w:t>
      </w:r>
    </w:p>
    <w:p w:rsidR="00000000" w:rsidDel="00000000" w:rsidP="00000000" w:rsidRDefault="00000000" w:rsidRPr="00000000" w14:paraId="00000018">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10:15 - vystúpenie Barb</w:t>
      </w:r>
    </w:p>
    <w:p w:rsidR="00000000" w:rsidDel="00000000" w:rsidP="00000000" w:rsidRDefault="00000000" w:rsidRPr="00000000" w14:paraId="00000019">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10:20 - vystúpenie Sarah C</w:t>
      </w:r>
    </w:p>
    <w:p w:rsidR="00000000" w:rsidDel="00000000" w:rsidP="00000000" w:rsidRDefault="00000000" w:rsidRPr="00000000" w14:paraId="0000001A">
      <w:pPr>
        <w:shd w:fill="ffffff" w:val="clear"/>
        <w:spacing w:after="60" w:before="0" w:lineRule="auto"/>
        <w:jc w:val="both"/>
        <w:rPr>
          <w:rFonts w:ascii="Calibri" w:cs="Calibri" w:eastAsia="Calibri" w:hAnsi="Calibri"/>
          <w:sz w:val="26"/>
          <w:szCs w:val="26"/>
          <w:highlight w:val="white"/>
        </w:rPr>
      </w:pPr>
      <w:r w:rsidDel="00000000" w:rsidR="00000000" w:rsidRPr="00000000">
        <w:rPr>
          <w:rtl w:val="0"/>
        </w:rPr>
      </w:r>
    </w:p>
    <w:p w:rsidR="00000000" w:rsidDel="00000000" w:rsidP="00000000" w:rsidRDefault="00000000" w:rsidRPr="00000000" w14:paraId="0000001B">
      <w:pPr>
        <w:shd w:fill="ffffff" w:val="clear"/>
        <w:spacing w:after="60" w:before="0" w:lineRule="auto"/>
        <w:jc w:val="both"/>
        <w:rPr>
          <w:rFonts w:ascii="Calibri" w:cs="Calibri" w:eastAsia="Calibri" w:hAnsi="Calibri"/>
          <w:sz w:val="26"/>
          <w:szCs w:val="26"/>
          <w:highlight w:val="white"/>
        </w:rPr>
      </w:pPr>
      <w:r w:rsidDel="00000000" w:rsidR="00000000" w:rsidRPr="00000000">
        <w:rPr>
          <w:rtl w:val="0"/>
        </w:rPr>
      </w:r>
    </w:p>
    <w:p w:rsidR="00000000" w:rsidDel="00000000" w:rsidP="00000000" w:rsidRDefault="00000000" w:rsidRPr="00000000" w14:paraId="0000001C">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10:30 - vystúpenie detskej skupiny Miško s Líškou</w:t>
      </w:r>
    </w:p>
    <w:p w:rsidR="00000000" w:rsidDel="00000000" w:rsidP="00000000" w:rsidRDefault="00000000" w:rsidRPr="00000000" w14:paraId="0000001D">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10:50 - predstavovanie jednotlivých útulkov </w:t>
      </w:r>
    </w:p>
    <w:p w:rsidR="00000000" w:rsidDel="00000000" w:rsidP="00000000" w:rsidRDefault="00000000" w:rsidRPr="00000000" w14:paraId="0000001E">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13:00 - vystúpenie Alya</w:t>
      </w:r>
    </w:p>
    <w:p w:rsidR="00000000" w:rsidDel="00000000" w:rsidP="00000000" w:rsidRDefault="00000000" w:rsidRPr="00000000" w14:paraId="0000001F">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13:10 - vystúpenie Ronie </w:t>
      </w:r>
    </w:p>
    <w:p w:rsidR="00000000" w:rsidDel="00000000" w:rsidP="00000000" w:rsidRDefault="00000000" w:rsidRPr="00000000" w14:paraId="00000020">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13:20 - koncert Majself </w:t>
      </w:r>
    </w:p>
    <w:p w:rsidR="00000000" w:rsidDel="00000000" w:rsidP="00000000" w:rsidRDefault="00000000" w:rsidRPr="00000000" w14:paraId="00000021">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13:30 - odovzdávanie Animal Hero Slovakia s Kikou Kövešovou </w:t>
      </w:r>
    </w:p>
    <w:p w:rsidR="00000000" w:rsidDel="00000000" w:rsidP="00000000" w:rsidRDefault="00000000" w:rsidRPr="00000000" w14:paraId="00000022">
      <w:pPr>
        <w:shd w:fill="ffffff" w:val="clear"/>
        <w:spacing w:after="60" w:before="0" w:lineRule="auto"/>
        <w:jc w:val="both"/>
        <w:rPr>
          <w:rFonts w:ascii="Calibri" w:cs="Calibri" w:eastAsia="Calibri" w:hAnsi="Calibri"/>
          <w:sz w:val="26"/>
          <w:szCs w:val="26"/>
          <w:highlight w:val="white"/>
        </w:rPr>
      </w:pPr>
      <w:r w:rsidDel="00000000" w:rsidR="00000000" w:rsidRPr="00000000">
        <w:rPr>
          <w:rFonts w:ascii="Calibri" w:cs="Calibri" w:eastAsia="Calibri" w:hAnsi="Calibri"/>
          <w:sz w:val="26"/>
          <w:szCs w:val="26"/>
          <w:highlight w:val="white"/>
          <w:rtl w:val="0"/>
        </w:rPr>
        <w:t xml:space="preserve">14:00 - predstavenie útulkov</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404040"/>
          <w:sz w:val="26"/>
          <w:szCs w:val="26"/>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04040"/>
          <w:sz w:val="26"/>
          <w:szCs w:val="26"/>
          <w:u w:val="none"/>
          <w:shd w:fill="auto" w:val="clear"/>
          <w:vertAlign w:val="baseline"/>
        </w:rPr>
      </w:pPr>
      <w:r w:rsidDel="00000000" w:rsidR="00000000" w:rsidRPr="00000000">
        <w:rPr>
          <w:rFonts w:ascii="Calibri" w:cs="Calibri" w:eastAsia="Calibri" w:hAnsi="Calibri"/>
          <w:color w:val="404040"/>
          <w:sz w:val="26"/>
          <w:szCs w:val="26"/>
          <w:rtl w:val="0"/>
        </w:rPr>
        <w:t xml:space="preserve">S podujatím sa u</w:t>
      </w:r>
      <w:r w:rsidDel="00000000" w:rsidR="00000000" w:rsidRPr="00000000">
        <w:rPr>
          <w:rFonts w:ascii="Calibri" w:cs="Calibri" w:eastAsia="Calibri" w:hAnsi="Calibri"/>
          <w:i w:val="0"/>
          <w:smallCaps w:val="0"/>
          <w:strike w:val="0"/>
          <w:color w:val="404040"/>
          <w:sz w:val="26"/>
          <w:szCs w:val="26"/>
          <w:u w:val="none"/>
          <w:shd w:fill="auto" w:val="clear"/>
          <w:vertAlign w:val="baseline"/>
          <w:rtl w:val="0"/>
        </w:rPr>
        <w:t xml:space="preserve">ž niekoľko rokov spája </w:t>
      </w:r>
      <w:r w:rsidDel="00000000" w:rsidR="00000000" w:rsidRPr="00000000">
        <w:rPr>
          <w:rFonts w:ascii="Calibri" w:cs="Calibri" w:eastAsia="Calibri" w:hAnsi="Calibri"/>
          <w:color w:val="404040"/>
          <w:sz w:val="26"/>
          <w:szCs w:val="26"/>
          <w:rtl w:val="0"/>
        </w:rPr>
        <w:t xml:space="preserve">odovzdávanie</w:t>
      </w:r>
      <w:r w:rsidDel="00000000" w:rsidR="00000000" w:rsidRPr="00000000">
        <w:rPr>
          <w:rFonts w:ascii="Calibri" w:cs="Calibri" w:eastAsia="Calibri" w:hAnsi="Calibri"/>
          <w:i w:val="0"/>
          <w:smallCaps w:val="0"/>
          <w:strike w:val="0"/>
          <w:color w:val="404040"/>
          <w:sz w:val="26"/>
          <w:szCs w:val="26"/>
          <w:u w:val="none"/>
          <w:shd w:fill="auto" w:val="clear"/>
          <w:vertAlign w:val="baseline"/>
          <w:rtl w:val="0"/>
        </w:rPr>
        <w:t xml:space="preserve"> cien </w:t>
      </w:r>
      <w:r w:rsidDel="00000000" w:rsidR="00000000" w:rsidRPr="00000000">
        <w:rPr>
          <w:rFonts w:ascii="Calibri" w:cs="Calibri" w:eastAsia="Calibri" w:hAnsi="Calibri"/>
          <w:b w:val="1"/>
          <w:i w:val="0"/>
          <w:smallCaps w:val="0"/>
          <w:strike w:val="0"/>
          <w:color w:val="404040"/>
          <w:sz w:val="26"/>
          <w:szCs w:val="26"/>
          <w:u w:val="none"/>
          <w:shd w:fill="auto" w:val="clear"/>
          <w:vertAlign w:val="baseline"/>
          <w:rtl w:val="0"/>
        </w:rPr>
        <w:t xml:space="preserve">ANIMAL HERO SLOVAKIA</w:t>
      </w:r>
      <w:r w:rsidDel="00000000" w:rsidR="00000000" w:rsidRPr="00000000">
        <w:rPr>
          <w:rFonts w:ascii="Calibri" w:cs="Calibri" w:eastAsia="Calibri" w:hAnsi="Calibri"/>
          <w:i w:val="0"/>
          <w:smallCaps w:val="0"/>
          <w:strike w:val="0"/>
          <w:color w:val="404040"/>
          <w:sz w:val="26"/>
          <w:szCs w:val="26"/>
          <w:u w:val="none"/>
          <w:shd w:fill="auto" w:val="clear"/>
          <w:vertAlign w:val="baseline"/>
          <w:rtl w:val="0"/>
        </w:rPr>
        <w:t xml:space="preserve">, ktorú udeľuje iniciatíva Zvierací ombudsman jednotlivcom alebo kolektívu, ktorí sa v priebehu roka zaslúžili o šírenie pozitívneho príkladu v oblasti ochrany zvierat. Je morálnym uznaním tých, ktorí sa na Slovensku pravidelne stretávajú s týraním zvierat a riešia jeho následky. </w:t>
      </w:r>
      <w:r w:rsidDel="00000000" w:rsidR="00000000" w:rsidRPr="00000000">
        <w:rPr>
          <w:rFonts w:ascii="Calibri" w:cs="Calibri" w:eastAsia="Calibri" w:hAnsi="Calibri"/>
          <w:b w:val="1"/>
          <w:color w:val="404040"/>
          <w:sz w:val="26"/>
          <w:szCs w:val="26"/>
          <w:rtl w:val="0"/>
        </w:rPr>
        <w:t xml:space="preserve">Aj tentokrát </w:t>
      </w:r>
      <w:r w:rsidDel="00000000" w:rsidR="00000000" w:rsidRPr="00000000">
        <w:rPr>
          <w:rFonts w:ascii="Calibri" w:cs="Calibri" w:eastAsia="Calibri" w:hAnsi="Calibri"/>
          <w:b w:val="1"/>
          <w:i w:val="0"/>
          <w:smallCaps w:val="0"/>
          <w:strike w:val="0"/>
          <w:color w:val="404040"/>
          <w:sz w:val="26"/>
          <w:szCs w:val="26"/>
          <w:u w:val="none"/>
          <w:shd w:fill="auto" w:val="clear"/>
          <w:vertAlign w:val="baseline"/>
          <w:rtl w:val="0"/>
        </w:rPr>
        <w:t xml:space="preserve">odovzdá cen</w:t>
      </w:r>
      <w:r w:rsidDel="00000000" w:rsidR="00000000" w:rsidRPr="00000000">
        <w:rPr>
          <w:rFonts w:ascii="Calibri" w:cs="Calibri" w:eastAsia="Calibri" w:hAnsi="Calibri"/>
          <w:b w:val="1"/>
          <w:color w:val="404040"/>
          <w:sz w:val="26"/>
          <w:szCs w:val="26"/>
          <w:rtl w:val="0"/>
        </w:rPr>
        <w:t xml:space="preserve">u</w:t>
      </w:r>
      <w:r w:rsidDel="00000000" w:rsidR="00000000" w:rsidRPr="00000000">
        <w:rPr>
          <w:rFonts w:ascii="Calibri" w:cs="Calibri" w:eastAsia="Calibri" w:hAnsi="Calibri"/>
          <w:b w:val="1"/>
          <w:i w:val="0"/>
          <w:smallCaps w:val="0"/>
          <w:strike w:val="0"/>
          <w:color w:val="404040"/>
          <w:sz w:val="26"/>
          <w:szCs w:val="26"/>
          <w:u w:val="none"/>
          <w:shd w:fill="auto" w:val="clear"/>
          <w:vertAlign w:val="baseline"/>
          <w:rtl w:val="0"/>
        </w:rPr>
        <w:t xml:space="preserve"> investigatívna reportérka </w:t>
      </w:r>
      <w:hyperlink r:id="rId24">
        <w:r w:rsidDel="00000000" w:rsidR="00000000" w:rsidRPr="00000000">
          <w:rPr>
            <w:rFonts w:ascii="Calibri" w:cs="Calibri" w:eastAsia="Calibri" w:hAnsi="Calibri"/>
            <w:b w:val="1"/>
            <w:color w:val="404040"/>
            <w:sz w:val="26"/>
            <w:szCs w:val="26"/>
            <w:u w:val="single"/>
            <w:rtl w:val="0"/>
          </w:rPr>
          <w:t xml:space="preserve">Kristína Kövešová</w:t>
        </w:r>
      </w:hyperlink>
      <w:r w:rsidDel="00000000" w:rsidR="00000000" w:rsidRPr="00000000">
        <w:rPr>
          <w:rFonts w:ascii="Calibri" w:cs="Calibri" w:eastAsia="Calibri" w:hAnsi="Calibri"/>
          <w:i w:val="0"/>
          <w:smallCaps w:val="0"/>
          <w:strike w:val="0"/>
          <w:color w:val="404040"/>
          <w:sz w:val="26"/>
          <w:szCs w:val="26"/>
          <w:u w:val="none"/>
          <w:shd w:fill="auto" w:val="clear"/>
          <w:vertAlign w:val="baseline"/>
          <w:rtl w:val="0"/>
        </w:rPr>
        <w:t xml:space="preserve">, ktorá </w:t>
      </w:r>
      <w:r w:rsidDel="00000000" w:rsidR="00000000" w:rsidRPr="00000000">
        <w:rPr>
          <w:rFonts w:ascii="Calibri" w:cs="Calibri" w:eastAsia="Calibri" w:hAnsi="Calibri"/>
          <w:color w:val="404040"/>
          <w:sz w:val="26"/>
          <w:szCs w:val="26"/>
          <w:rtl w:val="0"/>
        </w:rPr>
        <w:t xml:space="preserve">v minulosti získala ocenenie práve za svoju neúnavnú podporu komunikácie náročných tém a odhaľovaním káuz súvisiacich s týraním zvierat. </w:t>
      </w:r>
      <w:r w:rsidDel="00000000" w:rsidR="00000000" w:rsidRPr="00000000">
        <w:rPr>
          <w:rFonts w:ascii="Calibri" w:cs="Calibri" w:eastAsia="Calibri" w:hAnsi="Calibri"/>
          <w:i w:val="0"/>
          <w:smallCaps w:val="0"/>
          <w:strike w:val="0"/>
          <w:color w:val="404040"/>
          <w:sz w:val="26"/>
          <w:szCs w:val="26"/>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0404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i w:val="1"/>
          <w:color w:val="404040"/>
          <w:sz w:val="26"/>
          <w:szCs w:val="26"/>
        </w:rPr>
      </w:pPr>
      <w:r w:rsidDel="00000000" w:rsidR="00000000" w:rsidRPr="00000000">
        <w:rPr>
          <w:rFonts w:ascii="Calibri" w:cs="Calibri" w:eastAsia="Calibri" w:hAnsi="Calibri"/>
          <w:b w:val="1"/>
          <w:i w:val="1"/>
          <w:color w:val="404040"/>
          <w:sz w:val="26"/>
          <w:szCs w:val="26"/>
          <w:rtl w:val="0"/>
        </w:rPr>
        <w:t xml:space="preserve">“Výber nominácií na ocenenie je skutočne každý rok náročný. Na Slovensku je téma ochrany týraných zvierat dlhodobo tak zanedbávaná až bagatelizovaná téma, že si nevieme predstaviť situáciu, keby zodpovednosť štátu neprevzali do rúk dobrovoľníci z útulkov, ktorí na úkor svojho vlastného času, mnohokrát za vlastné financie suplujú úlohu štátu v starostlivosti o nechcené zvieratá. Pre nás sú hrdinovia všetci ľudia, ktorí akýmkoľvek spôsobom pomáhajú zvieratám v núdzi.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i w:val="1"/>
          <w:color w:val="404040"/>
          <w:sz w:val="26"/>
          <w:szCs w:val="26"/>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i w:val="0"/>
          <w:smallCaps w:val="0"/>
          <w:strike w:val="0"/>
          <w:color w:val="404040"/>
          <w:sz w:val="26"/>
          <w:szCs w:val="26"/>
          <w:u w:val="none"/>
          <w:shd w:fill="auto" w:val="clear"/>
          <w:vertAlign w:val="baseline"/>
        </w:rPr>
      </w:pPr>
      <w:r w:rsidDel="00000000" w:rsidR="00000000" w:rsidRPr="00000000">
        <w:rPr>
          <w:rFonts w:ascii="Calibri" w:cs="Calibri" w:eastAsia="Calibri" w:hAnsi="Calibri"/>
          <w:b w:val="1"/>
          <w:i w:val="1"/>
          <w:color w:val="404040"/>
          <w:sz w:val="26"/>
          <w:szCs w:val="26"/>
          <w:rtl w:val="0"/>
        </w:rPr>
        <w:t xml:space="preserve">Ďakujeme im, že sú vnímaví a neboja sa postaviť nespravodlivosti páchanej na zvieratách, zoči voči tyranom, znášať ich agresiu a vyhrážky, pretože sú presvedčení, že zvieratá sú cítiace bytosti. Cítime veľkú vďačnosť, že máme takýchto hrdinov a ďakujeme ľuďom za podporu našich aktivít, pretože aj vďaka nej sa nám darí presadiť dôležité zmeny, ktoré menia nielen životy zvierat, ale aj charakter spoločnosti,” </w:t>
      </w:r>
      <w:r w:rsidDel="00000000" w:rsidR="00000000" w:rsidRPr="00000000">
        <w:rPr>
          <w:rFonts w:ascii="Calibri" w:cs="Calibri" w:eastAsia="Calibri" w:hAnsi="Calibri"/>
          <w:i w:val="0"/>
          <w:smallCaps w:val="0"/>
          <w:strike w:val="0"/>
          <w:color w:val="404040"/>
          <w:sz w:val="26"/>
          <w:szCs w:val="26"/>
          <w:u w:val="none"/>
          <w:shd w:fill="auto" w:val="clear"/>
          <w:vertAlign w:val="baseline"/>
          <w:rtl w:val="0"/>
        </w:rPr>
        <w:t xml:space="preserve">konštatuje </w:t>
      </w:r>
      <w:r w:rsidDel="00000000" w:rsidR="00000000" w:rsidRPr="00000000">
        <w:rPr>
          <w:rFonts w:ascii="Calibri" w:cs="Calibri" w:eastAsia="Calibri" w:hAnsi="Calibri"/>
          <w:color w:val="404040"/>
          <w:sz w:val="26"/>
          <w:szCs w:val="26"/>
          <w:rtl w:val="0"/>
        </w:rPr>
        <w:t xml:space="preserve">iniciatíva Zvierací ombudsman.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i w:val="0"/>
          <w:smallCaps w:val="0"/>
          <w:strike w:val="0"/>
          <w:color w:val="404040"/>
          <w:sz w:val="26"/>
          <w:szCs w:val="26"/>
          <w:u w:val="none"/>
          <w:shd w:fill="auto" w:val="clear"/>
          <w:vertAlign w:val="baseline"/>
        </w:rPr>
      </w:pPr>
      <w:r w:rsidDel="00000000" w:rsidR="00000000" w:rsidRPr="00000000">
        <w:rPr>
          <w:rFonts w:ascii="Calibri" w:cs="Calibri" w:eastAsia="Calibri" w:hAnsi="Calibri"/>
          <w:i w:val="0"/>
          <w:smallCaps w:val="0"/>
          <w:strike w:val="0"/>
          <w:color w:val="404040"/>
          <w:sz w:val="26"/>
          <w:szCs w:val="26"/>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i w:val="0"/>
          <w:smallCaps w:val="0"/>
          <w:strike w:val="0"/>
          <w:color w:val="404040"/>
          <w:sz w:val="26"/>
          <w:szCs w:val="26"/>
          <w:u w:val="none"/>
          <w:shd w:fill="auto" w:val="clear"/>
          <w:vertAlign w:val="baseline"/>
        </w:rPr>
      </w:pPr>
      <w:r w:rsidDel="00000000" w:rsidR="00000000" w:rsidRPr="00000000">
        <w:rPr>
          <w:rFonts w:ascii="Calibri" w:cs="Calibri" w:eastAsia="Calibri" w:hAnsi="Calibri"/>
          <w:color w:val="404040"/>
          <w:sz w:val="26"/>
          <w:szCs w:val="26"/>
          <w:rtl w:val="0"/>
        </w:rPr>
        <w:t xml:space="preserve">Podujatie nie je jediným spôsobom ako podporuje iniciatíva adopcie a dočasné domovy pre zvieratá bez domova. Prostredníctvom online adopčnej aplikácie </w:t>
      </w:r>
      <w:hyperlink r:id="rId25">
        <w:r w:rsidDel="00000000" w:rsidR="00000000" w:rsidRPr="00000000">
          <w:rPr>
            <w:rFonts w:ascii="Calibri" w:cs="Calibri" w:eastAsia="Calibri" w:hAnsi="Calibri"/>
            <w:color w:val="404040"/>
            <w:sz w:val="26"/>
            <w:szCs w:val="26"/>
            <w:u w:val="single"/>
            <w:rtl w:val="0"/>
          </w:rPr>
          <w:t xml:space="preserve">NAJDITESA.ONLINE</w:t>
        </w:r>
      </w:hyperlink>
      <w:r w:rsidDel="00000000" w:rsidR="00000000" w:rsidRPr="00000000">
        <w:rPr>
          <w:rFonts w:ascii="Calibri" w:cs="Calibri" w:eastAsia="Calibri" w:hAnsi="Calibri"/>
          <w:color w:val="404040"/>
          <w:sz w:val="26"/>
          <w:szCs w:val="26"/>
          <w:rtl w:val="0"/>
        </w:rPr>
        <w:t xml:space="preserve"> si môžu ľudia kedykoľvek pozrieť ponuky zapojených útulkov z celého Slovenska a nájsť nového člena rodiny. </w:t>
      </w:r>
      <w:r w:rsidDel="00000000" w:rsidR="00000000" w:rsidRPr="00000000">
        <w:rPr>
          <w:rFonts w:ascii="Calibri" w:cs="Calibri" w:eastAsia="Calibri" w:hAnsi="Calibri"/>
          <w:i w:val="0"/>
          <w:smallCaps w:val="0"/>
          <w:strike w:val="0"/>
          <w:color w:val="404040"/>
          <w:sz w:val="26"/>
          <w:szCs w:val="26"/>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i w:val="0"/>
          <w:smallCaps w:val="0"/>
          <w:strike w:val="0"/>
          <w:color w:val="40404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C">
      <w:pPr>
        <w:shd w:fill="ffffff" w:val="clear"/>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color w:val="404040"/>
          <w:sz w:val="26"/>
          <w:szCs w:val="26"/>
          <w:rtl w:val="0"/>
        </w:rPr>
        <w:t xml:space="preserve">Podujatie Nájdite sa… so zvieratkom z útulku sa koná tradične pod záštitou primátora mesta Bratislava </w:t>
      </w:r>
      <w:hyperlink r:id="rId26">
        <w:r w:rsidDel="00000000" w:rsidR="00000000" w:rsidRPr="00000000">
          <w:rPr>
            <w:rFonts w:ascii="Calibri" w:cs="Calibri" w:eastAsia="Calibri" w:hAnsi="Calibri"/>
            <w:color w:val="404040"/>
            <w:sz w:val="26"/>
            <w:szCs w:val="26"/>
            <w:u w:val="single"/>
            <w:rtl w:val="0"/>
          </w:rPr>
          <w:t xml:space="preserve">Matúša Valla </w:t>
        </w:r>
      </w:hyperlink>
      <w:r w:rsidDel="00000000" w:rsidR="00000000" w:rsidRPr="00000000">
        <w:rPr>
          <w:rFonts w:ascii="Calibri" w:cs="Calibri" w:eastAsia="Calibri" w:hAnsi="Calibri"/>
          <w:color w:val="404040"/>
          <w:sz w:val="26"/>
          <w:szCs w:val="26"/>
          <w:rtl w:val="0"/>
        </w:rPr>
        <w:t xml:space="preserve">a predsedu Bratislavského samosprávneho kraja </w:t>
      </w:r>
      <w:hyperlink r:id="rId27">
        <w:r w:rsidDel="00000000" w:rsidR="00000000" w:rsidRPr="00000000">
          <w:rPr>
            <w:rFonts w:ascii="Calibri" w:cs="Calibri" w:eastAsia="Calibri" w:hAnsi="Calibri"/>
            <w:color w:val="404040"/>
            <w:sz w:val="26"/>
            <w:szCs w:val="26"/>
            <w:u w:val="single"/>
            <w:rtl w:val="0"/>
          </w:rPr>
          <w:t xml:space="preserve">Juraja Drobu</w:t>
        </w:r>
      </w:hyperlink>
      <w:r w:rsidDel="00000000" w:rsidR="00000000" w:rsidRPr="00000000">
        <w:rPr>
          <w:rFonts w:ascii="Calibri" w:cs="Calibri" w:eastAsia="Calibri" w:hAnsi="Calibri"/>
          <w:color w:val="404040"/>
          <w:sz w:val="26"/>
          <w:szCs w:val="26"/>
          <w:rtl w:val="0"/>
        </w:rPr>
        <w:t xml:space="preserve">. </w:t>
        <w:br w:type="textWrapping"/>
      </w:r>
      <w:r w:rsidDel="00000000" w:rsidR="00000000" w:rsidRPr="00000000">
        <w:rPr>
          <w:rFonts w:ascii="Calibri" w:cs="Calibri" w:eastAsia="Calibri" w:hAnsi="Calibri"/>
          <w:sz w:val="26"/>
          <w:szCs w:val="26"/>
          <w:rtl w:val="0"/>
        </w:rPr>
        <w:t xml:space="preserve">Podujatie aj tento rok podporili nákupné centrum </w:t>
      </w:r>
      <w:hyperlink r:id="rId28">
        <w:r w:rsidDel="00000000" w:rsidR="00000000" w:rsidRPr="00000000">
          <w:rPr>
            <w:rFonts w:ascii="Calibri" w:cs="Calibri" w:eastAsia="Calibri" w:hAnsi="Calibri"/>
            <w:sz w:val="26"/>
            <w:szCs w:val="26"/>
            <w:u w:val="single"/>
            <w:rtl w:val="0"/>
          </w:rPr>
          <w:t xml:space="preserve">Aupark</w:t>
        </w:r>
      </w:hyperlink>
      <w:r w:rsidDel="00000000" w:rsidR="00000000" w:rsidRPr="00000000">
        <w:rPr>
          <w:rFonts w:ascii="Calibri" w:cs="Calibri" w:eastAsia="Calibri" w:hAnsi="Calibri"/>
          <w:sz w:val="26"/>
          <w:szCs w:val="26"/>
          <w:rtl w:val="0"/>
        </w:rPr>
        <w:t xml:space="preserve">,</w:t>
      </w:r>
      <w:hyperlink r:id="rId29">
        <w:r w:rsidDel="00000000" w:rsidR="00000000" w:rsidRPr="00000000">
          <w:rPr>
            <w:rFonts w:ascii="Calibri" w:cs="Calibri" w:eastAsia="Calibri" w:hAnsi="Calibri"/>
            <w:sz w:val="26"/>
            <w:szCs w:val="26"/>
            <w:u w:val="single"/>
            <w:rtl w:val="0"/>
          </w:rPr>
          <w:t xml:space="preserve"> Kanovits</w:t>
        </w:r>
      </w:hyperlink>
      <w:r w:rsidDel="00000000" w:rsidR="00000000" w:rsidRPr="00000000">
        <w:rPr>
          <w:rFonts w:ascii="Calibri" w:cs="Calibri" w:eastAsia="Calibri" w:hAnsi="Calibri"/>
          <w:sz w:val="26"/>
          <w:szCs w:val="26"/>
          <w:rtl w:val="0"/>
        </w:rPr>
        <w:t xml:space="preserve">, </w:t>
      </w:r>
      <w:hyperlink r:id="rId30">
        <w:r w:rsidDel="00000000" w:rsidR="00000000" w:rsidRPr="00000000">
          <w:rPr>
            <w:rFonts w:ascii="Calibri" w:cs="Calibri" w:eastAsia="Calibri" w:hAnsi="Calibri"/>
            <w:sz w:val="26"/>
            <w:szCs w:val="26"/>
            <w:u w:val="single"/>
            <w:rtl w:val="0"/>
          </w:rPr>
          <w:t xml:space="preserve">Barfky</w:t>
        </w:r>
      </w:hyperlink>
      <w:r w:rsidDel="00000000" w:rsidR="00000000" w:rsidRPr="00000000">
        <w:rPr>
          <w:rFonts w:ascii="Calibri" w:cs="Calibri" w:eastAsia="Calibri" w:hAnsi="Calibri"/>
          <w:sz w:val="26"/>
          <w:szCs w:val="26"/>
          <w:rtl w:val="0"/>
        </w:rPr>
        <w:t xml:space="preserve">,</w:t>
      </w:r>
      <w:hyperlink r:id="rId31">
        <w:r w:rsidDel="00000000" w:rsidR="00000000" w:rsidRPr="00000000">
          <w:rPr>
            <w:rFonts w:ascii="Calibri" w:cs="Calibri" w:eastAsia="Calibri" w:hAnsi="Calibri"/>
            <w:sz w:val="26"/>
            <w:szCs w:val="26"/>
            <w:u w:val="single"/>
            <w:rtl w:val="0"/>
          </w:rPr>
          <w:t xml:space="preserve"> My Lux Paw,</w:t>
        </w:r>
      </w:hyperlink>
      <w:r w:rsidDel="00000000" w:rsidR="00000000" w:rsidRPr="00000000">
        <w:rPr>
          <w:rFonts w:ascii="Calibri" w:cs="Calibri" w:eastAsia="Calibri" w:hAnsi="Calibri"/>
          <w:sz w:val="26"/>
          <w:szCs w:val="26"/>
          <w:rtl w:val="0"/>
        </w:rPr>
        <w:t xml:space="preserve"> </w:t>
      </w:r>
      <w:hyperlink r:id="rId32">
        <w:r w:rsidDel="00000000" w:rsidR="00000000" w:rsidRPr="00000000">
          <w:rPr>
            <w:rFonts w:ascii="Calibri" w:cs="Calibri" w:eastAsia="Calibri" w:hAnsi="Calibri"/>
            <w:sz w:val="26"/>
            <w:szCs w:val="26"/>
            <w:u w:val="single"/>
            <w:rtl w:val="0"/>
          </w:rPr>
          <w:t xml:space="preserve"> Fuzzy Gear</w:t>
        </w:r>
      </w:hyperlink>
      <w:r w:rsidDel="00000000" w:rsidR="00000000" w:rsidRPr="00000000">
        <w:rPr>
          <w:rFonts w:ascii="Calibri" w:cs="Calibri" w:eastAsia="Calibri" w:hAnsi="Calibri"/>
          <w:sz w:val="26"/>
          <w:szCs w:val="26"/>
          <w:rtl w:val="0"/>
        </w:rPr>
        <w:t xml:space="preserve">, </w:t>
      </w:r>
      <w:hyperlink r:id="rId33">
        <w:r w:rsidDel="00000000" w:rsidR="00000000" w:rsidRPr="00000000">
          <w:rPr>
            <w:rFonts w:ascii="Calibri" w:cs="Calibri" w:eastAsia="Calibri" w:hAnsi="Calibri"/>
            <w:sz w:val="26"/>
            <w:szCs w:val="26"/>
            <w:u w:val="single"/>
            <w:rtl w:val="0"/>
          </w:rPr>
          <w:t xml:space="preserve">TV Markíza</w:t>
        </w:r>
      </w:hyperlink>
      <w:r w:rsidDel="00000000" w:rsidR="00000000" w:rsidRPr="00000000">
        <w:rPr>
          <w:rFonts w:ascii="Calibri" w:cs="Calibri" w:eastAsia="Calibri" w:hAnsi="Calibri"/>
          <w:sz w:val="26"/>
          <w:szCs w:val="26"/>
          <w:rtl w:val="0"/>
        </w:rPr>
        <w:t xml:space="preserve">, </w:t>
      </w:r>
      <w:hyperlink r:id="rId34">
        <w:r w:rsidDel="00000000" w:rsidR="00000000" w:rsidRPr="00000000">
          <w:rPr>
            <w:rFonts w:ascii="Calibri" w:cs="Calibri" w:eastAsia="Calibri" w:hAnsi="Calibri"/>
            <w:sz w:val="26"/>
            <w:szCs w:val="26"/>
            <w:u w:val="single"/>
            <w:rtl w:val="0"/>
          </w:rPr>
          <w:t xml:space="preserve">SITA</w:t>
        </w:r>
      </w:hyperlink>
      <w:r w:rsidDel="00000000" w:rsidR="00000000" w:rsidRPr="00000000">
        <w:rPr>
          <w:rFonts w:ascii="Calibri" w:cs="Calibri" w:eastAsia="Calibri" w:hAnsi="Calibri"/>
          <w:sz w:val="26"/>
          <w:szCs w:val="26"/>
          <w:rtl w:val="0"/>
        </w:rPr>
        <w:t xml:space="preserve">, Webnoviny,  </w:t>
      </w:r>
      <w:hyperlink r:id="rId35">
        <w:r w:rsidDel="00000000" w:rsidR="00000000" w:rsidRPr="00000000">
          <w:rPr>
            <w:rFonts w:ascii="Calibri" w:cs="Calibri" w:eastAsia="Calibri" w:hAnsi="Calibri"/>
            <w:sz w:val="26"/>
            <w:szCs w:val="26"/>
            <w:u w:val="single"/>
            <w:rtl w:val="0"/>
          </w:rPr>
          <w:t xml:space="preserve">Citylife</w:t>
        </w:r>
      </w:hyperlink>
      <w:r w:rsidDel="00000000" w:rsidR="00000000" w:rsidRPr="00000000">
        <w:rPr>
          <w:rFonts w:ascii="Calibri" w:cs="Calibri" w:eastAsia="Calibri" w:hAnsi="Calibri"/>
          <w:sz w:val="26"/>
          <w:szCs w:val="26"/>
          <w:rtl w:val="0"/>
        </w:rPr>
        <w:t xml:space="preserve"> a </w:t>
      </w:r>
      <w:hyperlink r:id="rId36">
        <w:r w:rsidDel="00000000" w:rsidR="00000000" w:rsidRPr="00000000">
          <w:rPr>
            <w:rFonts w:ascii="Calibri" w:cs="Calibri" w:eastAsia="Calibri" w:hAnsi="Calibri"/>
            <w:sz w:val="26"/>
            <w:szCs w:val="26"/>
            <w:u w:val="single"/>
            <w:rtl w:val="0"/>
          </w:rPr>
          <w:t xml:space="preserve">Zregionu.sk</w:t>
        </w:r>
      </w:hyperlink>
      <w:r w:rsidDel="00000000" w:rsidR="00000000" w:rsidRPr="00000000">
        <w:rPr>
          <w:rFonts w:ascii="Calibri" w:cs="Calibri" w:eastAsia="Calibri" w:hAnsi="Calibri"/>
          <w:sz w:val="26"/>
          <w:szCs w:val="26"/>
          <w:rtl w:val="0"/>
        </w:rPr>
        <w:t xml:space="preserve">.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Fonts w:ascii="Calibri" w:cs="Calibri" w:eastAsia="Calibri" w:hAnsi="Calibri"/>
          <w:b w:val="1"/>
          <w:i w:val="0"/>
          <w:smallCaps w:val="0"/>
          <w:strike w:val="0"/>
          <w:color w:val="404040"/>
          <w:sz w:val="24"/>
          <w:szCs w:val="24"/>
          <w:u w:val="none"/>
          <w:shd w:fill="auto" w:val="clear"/>
          <w:vertAlign w:val="baseline"/>
          <w:rtl w:val="0"/>
        </w:rPr>
        <w:t xml:space="preserve">VIAC INFO: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hyperlink r:id="rId37">
        <w:r w:rsidDel="00000000" w:rsidR="00000000" w:rsidRPr="00000000">
          <w:rPr>
            <w:rFonts w:ascii="Calibri" w:cs="Calibri" w:eastAsia="Calibri" w:hAnsi="Calibri"/>
            <w:i w:val="0"/>
            <w:smallCaps w:val="0"/>
            <w:strike w:val="0"/>
            <w:color w:val="404040"/>
            <w:sz w:val="24"/>
            <w:szCs w:val="24"/>
            <w:u w:val="single"/>
            <w:shd w:fill="auto" w:val="clear"/>
            <w:vertAlign w:val="baseline"/>
            <w:rtl w:val="0"/>
          </w:rPr>
          <w:t xml:space="preserve">www.zvieraciombudsman.sk</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Fonts w:ascii="Calibri" w:cs="Calibri" w:eastAsia="Calibri" w:hAnsi="Calibri"/>
          <w:i w:val="0"/>
          <w:smallCaps w:val="0"/>
          <w:strike w:val="0"/>
          <w:color w:val="404040"/>
          <w:sz w:val="24"/>
          <w:szCs w:val="24"/>
          <w:u w:val="single"/>
          <w:shd w:fill="auto" w:val="clear"/>
          <w:vertAlign w:val="baseline"/>
          <w:rtl w:val="0"/>
        </w:rPr>
        <w:t xml:space="preserve">facebook.com/zvieraciombudsman</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Fonts w:ascii="Calibri" w:cs="Calibri" w:eastAsia="Calibri" w:hAnsi="Calibri"/>
          <w:i w:val="0"/>
          <w:smallCaps w:val="0"/>
          <w:strike w:val="0"/>
          <w:color w:val="404040"/>
          <w:sz w:val="24"/>
          <w:szCs w:val="24"/>
          <w:u w:val="single"/>
          <w:shd w:fill="auto" w:val="clear"/>
          <w:vertAlign w:val="baseline"/>
          <w:rtl w:val="0"/>
        </w:rPr>
        <w:t xml:space="preserve">instagram.com/zvieraciombudsman_official/</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Fonts w:ascii="Calibri" w:cs="Calibri" w:eastAsia="Calibri" w:hAnsi="Calibri"/>
          <w:i w:val="0"/>
          <w:smallCaps w:val="0"/>
          <w:strike w:val="0"/>
          <w:color w:val="404040"/>
          <w:sz w:val="24"/>
          <w:szCs w:val="24"/>
          <w:u w:val="single"/>
          <w:shd w:fill="auto" w:val="clear"/>
          <w:vertAlign w:val="baseline"/>
          <w:rtl w:val="0"/>
        </w:rPr>
        <w:t xml:space="preserve">www.stopkrutosti.sk</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hyperlink r:id="rId38">
        <w:r w:rsidDel="00000000" w:rsidR="00000000" w:rsidRPr="00000000">
          <w:rPr>
            <w:rFonts w:ascii="Calibri" w:cs="Calibri" w:eastAsia="Calibri" w:hAnsi="Calibri"/>
            <w:i w:val="0"/>
            <w:smallCaps w:val="0"/>
            <w:strike w:val="0"/>
            <w:color w:val="404040"/>
            <w:sz w:val="24"/>
            <w:szCs w:val="24"/>
            <w:u w:val="single"/>
            <w:shd w:fill="auto" w:val="clear"/>
            <w:vertAlign w:val="baseline"/>
            <w:rtl w:val="0"/>
          </w:rPr>
          <w:t xml:space="preserve">https://www.youtube.com/watch?v=H5omwj51HWc</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Fonts w:ascii="Calibri" w:cs="Calibri" w:eastAsia="Calibri" w:hAnsi="Calibri"/>
          <w:b w:val="1"/>
          <w:i w:val="0"/>
          <w:smallCaps w:val="0"/>
          <w:strike w:val="0"/>
          <w:color w:val="404040"/>
          <w:sz w:val="24"/>
          <w:szCs w:val="24"/>
          <w:u w:val="none"/>
          <w:shd w:fill="auto" w:val="clear"/>
          <w:vertAlign w:val="baseline"/>
          <w:rtl w:val="0"/>
        </w:rPr>
        <w:t xml:space="preserve">Kontakt pre médiá:</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Fonts w:ascii="Calibri" w:cs="Calibri" w:eastAsia="Calibri" w:hAnsi="Calibri"/>
          <w:b w:val="1"/>
          <w:i w:val="0"/>
          <w:smallCaps w:val="0"/>
          <w:strike w:val="0"/>
          <w:color w:val="404040"/>
          <w:sz w:val="24"/>
          <w:szCs w:val="24"/>
          <w:u w:val="none"/>
          <w:shd w:fill="auto" w:val="clear"/>
          <w:vertAlign w:val="baseline"/>
          <w:rtl w:val="0"/>
        </w:rPr>
        <w:t xml:space="preserve">PR Nájdite sa </w:t>
      </w:r>
      <w:r w:rsidDel="00000000" w:rsidR="00000000" w:rsidRPr="00000000">
        <w:rPr>
          <w:rFonts w:ascii="Calibri" w:cs="Calibri" w:eastAsia="Calibri" w:hAnsi="Calibri"/>
          <w:i w:val="0"/>
          <w:smallCaps w:val="0"/>
          <w:strike w:val="0"/>
          <w:color w:val="404040"/>
          <w:sz w:val="24"/>
          <w:szCs w:val="24"/>
          <w:u w:val="none"/>
          <w:shd w:fill="auto" w:val="clear"/>
          <w:vertAlign w:val="baseline"/>
          <w:rtl w:val="0"/>
        </w:rPr>
        <w:t xml:space="preserve">: Jana Trellová</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rFonts w:ascii="Calibri" w:cs="Calibri" w:eastAsia="Calibri" w:hAnsi="Calibri"/>
          <w:b w:val="1"/>
          <w:color w:val="404040"/>
          <w:highlight w:val="white"/>
        </w:rPr>
      </w:pPr>
      <w:r w:rsidDel="00000000" w:rsidR="00000000" w:rsidRPr="00000000">
        <w:rPr>
          <w:rFonts w:ascii="Calibri" w:cs="Calibri" w:eastAsia="Calibri" w:hAnsi="Calibri"/>
          <w:b w:val="1"/>
          <w:i w:val="0"/>
          <w:smallCaps w:val="0"/>
          <w:strike w:val="0"/>
          <w:color w:val="404040"/>
          <w:sz w:val="24"/>
          <w:szCs w:val="24"/>
          <w:u w:val="none"/>
          <w:shd w:fill="auto" w:val="clear"/>
          <w:vertAlign w:val="baseline"/>
          <w:rtl w:val="0"/>
        </w:rPr>
        <w:t xml:space="preserve">Kontakt pre PR &amp; Médiá Zvierací Ombudsman: </w:t>
      </w:r>
      <w:r w:rsidDel="00000000" w:rsidR="00000000" w:rsidRPr="00000000">
        <w:rPr>
          <w:rFonts w:ascii="Calibri" w:cs="Calibri" w:eastAsia="Calibri" w:hAnsi="Calibri"/>
          <w:i w:val="0"/>
          <w:smallCaps w:val="0"/>
          <w:strike w:val="0"/>
          <w:color w:val="404040"/>
          <w:sz w:val="24"/>
          <w:szCs w:val="24"/>
          <w:u w:val="none"/>
          <w:shd w:fill="auto" w:val="clear"/>
          <w:vertAlign w:val="baseline"/>
          <w:rtl w:val="0"/>
        </w:rPr>
        <w:t xml:space="preserve">Katarína Schneiderová, press@zvieraciombudsman.sk/  0905165 95</w:t>
      </w:r>
      <w:r w:rsidDel="00000000" w:rsidR="00000000" w:rsidRPr="00000000">
        <w:rPr>
          <w:rFonts w:ascii="Calibri" w:cs="Calibri" w:eastAsia="Calibri" w:hAnsi="Calibri"/>
          <w:color w:val="404040"/>
          <w:sz w:val="24"/>
          <w:szCs w:val="24"/>
          <w:rtl w:val="0"/>
        </w:rPr>
        <w:t xml:space="preserve"> 95</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color w:val="404040"/>
          <w:highlight w:val="whit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color w:val="404040"/>
          <w:highlight w:val="whit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Fonts w:ascii="Calibri" w:cs="Calibri" w:eastAsia="Calibri" w:hAnsi="Calibri"/>
          <w:b w:val="1"/>
          <w:i w:val="0"/>
          <w:smallCaps w:val="0"/>
          <w:strike w:val="0"/>
          <w:color w:val="404040"/>
          <w:sz w:val="20"/>
          <w:szCs w:val="20"/>
          <w:highlight w:val="white"/>
          <w:u w:val="none"/>
          <w:vertAlign w:val="baseline"/>
          <w:rtl w:val="0"/>
        </w:rPr>
        <w:t xml:space="preserve">Odborníkov z iniciatívy Zvierací ombudsman nájdete na</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0"/>
          <w:smallCaps w:val="0"/>
          <w:strike w:val="0"/>
          <w:color w:val="404040"/>
          <w:sz w:val="24"/>
          <w:szCs w:val="24"/>
          <w:u w:val="none"/>
          <w:shd w:fill="auto" w:val="clear"/>
          <w:vertAlign w:val="baseline"/>
        </w:rPr>
      </w:pPr>
      <w:r w:rsidDel="00000000" w:rsidR="00000000" w:rsidRPr="00000000">
        <w:rPr>
          <w:rFonts w:ascii="Calibri" w:cs="Calibri" w:eastAsia="Calibri" w:hAnsi="Calibri"/>
          <w:b w:val="1"/>
          <w:i w:val="0"/>
          <w:smallCaps w:val="0"/>
          <w:strike w:val="0"/>
          <w:color w:val="404040"/>
          <w:sz w:val="20"/>
          <w:szCs w:val="20"/>
          <w:highlight w:val="white"/>
          <w:u w:val="none"/>
          <w:vertAlign w:val="baseline"/>
          <w:rtl w:val="0"/>
        </w:rPr>
        <w:t xml:space="preserve">Zelenej linke Ministerstva životného prostredia:</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rPr>
          <w:rFonts w:ascii="Calibri" w:cs="Calibri" w:eastAsia="Calibri" w:hAnsi="Calibri"/>
          <w:i w:val="0"/>
          <w:smallCaps w:val="0"/>
          <w:strike w:val="0"/>
          <w:color w:val="404040"/>
          <w:sz w:val="24"/>
          <w:szCs w:val="24"/>
          <w:u w:val="none"/>
          <w:shd w:fill="auto" w:val="clear"/>
          <w:vertAlign w:val="baseline"/>
        </w:rPr>
      </w:pPr>
      <w:hyperlink r:id="rId39">
        <w:r w:rsidDel="00000000" w:rsidR="00000000" w:rsidRPr="00000000">
          <w:rPr>
            <w:rFonts w:ascii="Calibri" w:cs="Calibri" w:eastAsia="Calibri" w:hAnsi="Calibri"/>
            <w:i w:val="0"/>
            <w:smallCaps w:val="0"/>
            <w:strike w:val="0"/>
            <w:color w:val="404040"/>
            <w:sz w:val="20"/>
            <w:szCs w:val="20"/>
            <w:u w:val="single"/>
            <w:shd w:fill="auto" w:val="clear"/>
            <w:vertAlign w:val="baseline"/>
            <w:rtl w:val="0"/>
          </w:rPr>
          <w:t xml:space="preserve">0800 144 440</w:t>
        </w:r>
      </w:hyperlink>
      <w:r w:rsidDel="00000000" w:rsidR="00000000" w:rsidRPr="00000000">
        <w:rPr>
          <w:rFonts w:ascii="Calibri" w:cs="Calibri" w:eastAsia="Calibri" w:hAnsi="Calibri"/>
          <w:i w:val="0"/>
          <w:smallCaps w:val="0"/>
          <w:strike w:val="0"/>
          <w:color w:val="404040"/>
          <w:sz w:val="20"/>
          <w:szCs w:val="20"/>
          <w:u w:val="none"/>
          <w:shd w:fill="auto" w:val="clear"/>
          <w:vertAlign w:val="baseline"/>
          <w:rtl w:val="0"/>
        </w:rPr>
        <w:t xml:space="preserve"> / pracovné dni od 8:00 do 18:00 / </w:t>
      </w:r>
      <w:hyperlink r:id="rId40">
        <w:r w:rsidDel="00000000" w:rsidR="00000000" w:rsidRPr="00000000">
          <w:rPr>
            <w:rFonts w:ascii="Calibri" w:cs="Calibri" w:eastAsia="Calibri" w:hAnsi="Calibri"/>
            <w:i w:val="0"/>
            <w:smallCaps w:val="0"/>
            <w:strike w:val="0"/>
            <w:color w:val="404040"/>
            <w:sz w:val="20"/>
            <w:szCs w:val="20"/>
            <w:u w:val="single"/>
            <w:shd w:fill="auto" w:val="clear"/>
            <w:vertAlign w:val="baseline"/>
            <w:rtl w:val="0"/>
          </w:rPr>
          <w:t xml:space="preserve">zelena.linka@enviro.gov.sk</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rPr>
          <w:rFonts w:ascii="Calibri" w:cs="Calibri" w:eastAsia="Calibri" w:hAnsi="Calibri"/>
          <w:color w:val="404040"/>
          <w:sz w:val="28"/>
          <w:szCs w:val="28"/>
          <w:u w:val="singl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rPr>
          <w:rFonts w:ascii="Calibri" w:cs="Calibri" w:eastAsia="Calibri" w:hAnsi="Calibri"/>
          <w:color w:val="404040"/>
          <w:sz w:val="28"/>
          <w:szCs w:val="28"/>
          <w:u w:val="singl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rPr>
          <w:rFonts w:ascii="Calibri" w:cs="Calibri" w:eastAsia="Calibri" w:hAnsi="Calibri"/>
          <w:color w:val="404040"/>
          <w:sz w:val="28"/>
          <w:szCs w:val="28"/>
          <w:u w:val="singl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rPr>
          <w:rFonts w:ascii="Calibri" w:cs="Calibri" w:eastAsia="Calibri" w:hAnsi="Calibri"/>
          <w:color w:val="404040"/>
          <w:sz w:val="28"/>
          <w:szCs w:val="28"/>
          <w:u w:val="singl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rPr>
          <w:rFonts w:ascii="Calibri" w:cs="Calibri" w:eastAsia="Calibri" w:hAnsi="Calibri"/>
          <w:color w:val="404040"/>
          <w:sz w:val="28"/>
          <w:szCs w:val="28"/>
          <w:u w:val="singl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rPr>
          <w:rFonts w:ascii="Calibri" w:cs="Calibri" w:eastAsia="Calibri" w:hAnsi="Calibri"/>
          <w:i w:val="0"/>
          <w:smallCaps w:val="0"/>
          <w:strike w:val="0"/>
          <w:color w:val="404040"/>
          <w:sz w:val="20"/>
          <w:szCs w:val="20"/>
          <w:u w:val="none"/>
          <w:shd w:fill="auto" w:val="clear"/>
          <w:vertAlign w:val="baseline"/>
        </w:rPr>
      </w:pP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Zvierací ombudsman </w:t>
      </w:r>
      <w:r w:rsidDel="00000000" w:rsidR="00000000" w:rsidRPr="00000000">
        <w:rPr>
          <w:rFonts w:ascii="Calibri" w:cs="Calibri" w:eastAsia="Calibri" w:hAnsi="Calibri"/>
          <w:i w:val="0"/>
          <w:smallCaps w:val="0"/>
          <w:strike w:val="0"/>
          <w:color w:val="404040"/>
          <w:sz w:val="20"/>
          <w:szCs w:val="20"/>
          <w:u w:val="none"/>
          <w:shd w:fill="auto" w:val="clear"/>
          <w:vertAlign w:val="baseline"/>
          <w:rtl w:val="0"/>
        </w:rPr>
        <w:t xml:space="preserve">je iniciatíva Aliancie združení na ochranu zvierat a občianskeho združenia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FALLOPIA</w:t>
      </w:r>
      <w:r w:rsidDel="00000000" w:rsidR="00000000" w:rsidRPr="00000000">
        <w:rPr>
          <w:rFonts w:ascii="Calibri" w:cs="Calibri" w:eastAsia="Calibri" w:hAnsi="Calibri"/>
          <w:i w:val="0"/>
          <w:smallCaps w:val="0"/>
          <w:strike w:val="0"/>
          <w:color w:val="404040"/>
          <w:sz w:val="20"/>
          <w:szCs w:val="20"/>
          <w:u w:val="none"/>
          <w:shd w:fill="auto" w:val="clear"/>
          <w:vertAlign w:val="baseline"/>
          <w:rtl w:val="0"/>
        </w:rPr>
        <w:t xml:space="preserve">, ktorá sa od roku 201</w:t>
      </w:r>
      <w:r w:rsidDel="00000000" w:rsidR="00000000" w:rsidRPr="00000000">
        <w:rPr>
          <w:rFonts w:ascii="Calibri" w:cs="Calibri" w:eastAsia="Calibri" w:hAnsi="Calibri"/>
          <w:color w:val="404040"/>
          <w:rtl w:val="0"/>
        </w:rPr>
        <w:t xml:space="preserve">1</w:t>
      </w:r>
      <w:r w:rsidDel="00000000" w:rsidR="00000000" w:rsidRPr="00000000">
        <w:rPr>
          <w:rFonts w:ascii="Calibri" w:cs="Calibri" w:eastAsia="Calibri" w:hAnsi="Calibri"/>
          <w:i w:val="0"/>
          <w:smallCaps w:val="0"/>
          <w:strike w:val="0"/>
          <w:color w:val="404040"/>
          <w:sz w:val="20"/>
          <w:szCs w:val="20"/>
          <w:u w:val="none"/>
          <w:shd w:fill="auto" w:val="clear"/>
          <w:vertAlign w:val="baseline"/>
          <w:rtl w:val="0"/>
        </w:rPr>
        <w:t xml:space="preserve"> zaoberá pomocou zvieratám na úrovni systémových a legislatívnych zmien.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Zvierací ombudsman </w:t>
      </w:r>
      <w:r w:rsidDel="00000000" w:rsidR="00000000" w:rsidRPr="00000000">
        <w:rPr>
          <w:rFonts w:ascii="Calibri" w:cs="Calibri" w:eastAsia="Calibri" w:hAnsi="Calibri"/>
          <w:i w:val="0"/>
          <w:smallCaps w:val="0"/>
          <w:strike w:val="0"/>
          <w:color w:val="404040"/>
          <w:sz w:val="20"/>
          <w:szCs w:val="20"/>
          <w:u w:val="none"/>
          <w:shd w:fill="auto" w:val="clear"/>
          <w:vertAlign w:val="baseline"/>
          <w:rtl w:val="0"/>
        </w:rPr>
        <w:t xml:space="preserve">je neštátna a apolitická iniciatíva.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Zvierací ombudsman </w:t>
      </w:r>
      <w:r w:rsidDel="00000000" w:rsidR="00000000" w:rsidRPr="00000000">
        <w:rPr>
          <w:rFonts w:ascii="Calibri" w:cs="Calibri" w:eastAsia="Calibri" w:hAnsi="Calibri"/>
          <w:i w:val="0"/>
          <w:smallCaps w:val="0"/>
          <w:strike w:val="0"/>
          <w:color w:val="404040"/>
          <w:sz w:val="20"/>
          <w:szCs w:val="20"/>
          <w:u w:val="none"/>
          <w:shd w:fill="auto" w:val="clear"/>
          <w:vertAlign w:val="baseline"/>
          <w:rtl w:val="0"/>
        </w:rPr>
        <w:t xml:space="preserve">je tím priateľov zvierat, ktorý sa venuje odvážnemu cieľu: Slovensko vľúdne a empatické (nielen) k zvieratám. Iniciatíva je dôležitá aj pre posilňovanie empatie v spoločnosti voči zvieratám, životnému prostrediu a prírode, najmä u detí a mladej generácie. Zvieraciemu ombudsmanovi sa dvakrát podarilo zmeniť Trestný zákon, či nájsť domov stovkám zvierat cez adopčné podujatie Nájdite sa! so zvieratkom z útulku. </w:t>
      </w:r>
      <w:r w:rsidDel="00000000" w:rsidR="00000000" w:rsidRPr="00000000">
        <w:rPr>
          <w:rFonts w:ascii="Calibri" w:cs="Calibri" w:eastAsia="Calibri" w:hAnsi="Calibri"/>
          <w:i w:val="0"/>
          <w:smallCaps w:val="0"/>
          <w:strike w:val="0"/>
          <w:color w:val="404040"/>
          <w:sz w:val="20"/>
          <w:szCs w:val="20"/>
          <w:highlight w:val="white"/>
          <w:u w:val="none"/>
          <w:vertAlign w:val="baseline"/>
          <w:rtl w:val="0"/>
        </w:rPr>
        <w:t xml:space="preserve">Jednou z najdôležitejších aktivít Zvieracieho ombudsmana bola novela zákona o veterinárnej starostlivosti. </w:t>
      </w:r>
      <w:r w:rsidDel="00000000" w:rsidR="00000000" w:rsidRPr="00000000">
        <w:rPr>
          <w:rFonts w:ascii="Calibri" w:cs="Calibri" w:eastAsia="Calibri" w:hAnsi="Calibri"/>
          <w:i w:val="0"/>
          <w:smallCaps w:val="0"/>
          <w:strike w:val="0"/>
          <w:color w:val="404040"/>
          <w:sz w:val="20"/>
          <w:szCs w:val="20"/>
          <w:u w:val="none"/>
          <w:shd w:fill="auto" w:val="clear"/>
          <w:vertAlign w:val="baseline"/>
          <w:rtl w:val="0"/>
        </w:rPr>
        <w:t xml:space="preserve">Členovia Zvieracieho ombudsmana už v roku 2011 presadili sprísnenie prvých trestov za týranie zvierat.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V roku 2018 patril Zvierací ombudsman medzi tvorcov novely zákona o veterinárnej starostlivosti, podľa ktorej už zviera nie je vecou.</w:t>
      </w:r>
      <w:r w:rsidDel="00000000" w:rsidR="00000000" w:rsidRPr="00000000">
        <w:rPr>
          <w:rFonts w:ascii="Calibri" w:cs="Calibri" w:eastAsia="Calibri" w:hAnsi="Calibri"/>
          <w:i w:val="0"/>
          <w:smallCaps w:val="0"/>
          <w:strike w:val="0"/>
          <w:color w:val="404040"/>
          <w:sz w:val="20"/>
          <w:szCs w:val="20"/>
          <w:u w:val="none"/>
          <w:shd w:fill="auto" w:val="clear"/>
          <w:vertAlign w:val="baseline"/>
          <w:rtl w:val="0"/>
        </w:rPr>
        <w:t xml:space="preserve"> Roky však Zvierací ombudsman s partnermi pracuje na ďalších legislatívnych návrhoch, ktoré by dokázali znížiť krutosť na zvieratách na Slovensku a zvýšiť vymožiteľnosť práva v tejto oblasti.</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Cambria" w:cs="Cambria" w:eastAsia="Cambria" w:hAnsi="Cambria"/>
          <w:b w:val="0"/>
          <w:i w:val="0"/>
          <w:smallCaps w:val="0"/>
          <w:strike w:val="0"/>
          <w:color w:val="000000"/>
          <w:sz w:val="28"/>
          <w:szCs w:val="28"/>
          <w:u w:val="single"/>
          <w:shd w:fill="auto" w:val="clear"/>
          <w:vertAlign w:val="baseline"/>
        </w:rPr>
      </w:pPr>
      <w:r w:rsidDel="00000000" w:rsidR="00000000" w:rsidRPr="00000000">
        <w:rPr>
          <w:rtl w:val="0"/>
        </w:rPr>
      </w:r>
    </w:p>
    <w:sectPr>
      <w:headerReference r:id="rId41" w:type="default"/>
      <w:footerReference r:id="rId42" w:type="default"/>
      <w:pgSz w:h="16838" w:w="11906" w:orient="portrait"/>
      <w:pgMar w:bottom="567" w:top="766" w:left="567" w:right="567"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Verdana"/>
  <w:font w:name="Times New Roman"/>
  <w:font w:name="Courier New"/>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528f29"/>
        <w:sz w:val="20"/>
        <w:szCs w:val="20"/>
        <w:u w:val="none"/>
        <w:shd w:fill="auto" w:val="clear"/>
        <w:vertAlign w:val="baseline"/>
      </w:rPr>
    </w:pPr>
    <w:r w:rsidDel="00000000" w:rsidR="00000000" w:rsidRPr="00000000">
      <w:rPr>
        <w:rFonts w:ascii="Calibri" w:cs="Calibri" w:eastAsia="Calibri" w:hAnsi="Calibri"/>
        <w:b w:val="1"/>
        <w:color w:val="528f29"/>
        <w:rtl w:val="0"/>
      </w:rPr>
      <w:t xml:space="preserve">OZ </w:t>
    </w:r>
    <w:r w:rsidDel="00000000" w:rsidR="00000000" w:rsidRPr="00000000">
      <w:rPr>
        <w:rFonts w:ascii="Calibri" w:cs="Calibri" w:eastAsia="Calibri" w:hAnsi="Calibri"/>
        <w:b w:val="1"/>
        <w:i w:val="0"/>
        <w:smallCaps w:val="0"/>
        <w:strike w:val="0"/>
        <w:color w:val="528f29"/>
        <w:sz w:val="20"/>
        <w:szCs w:val="20"/>
        <w:u w:val="none"/>
        <w:shd w:fill="auto" w:val="clear"/>
        <w:vertAlign w:val="baseline"/>
        <w:rtl w:val="0"/>
      </w:rPr>
      <w:t xml:space="preserve">FALLOPIA, Námestie SNP 3, 811 06 Bratislava, IČO: 42268737,  </w:t>
    </w:r>
    <w:hyperlink r:id="rId1">
      <w:r w:rsidDel="00000000" w:rsidR="00000000" w:rsidRPr="00000000">
        <w:rPr>
          <w:rFonts w:ascii="Calibri" w:cs="Calibri" w:eastAsia="Calibri" w:hAnsi="Calibri"/>
          <w:b w:val="1"/>
          <w:i w:val="0"/>
          <w:smallCaps w:val="0"/>
          <w:strike w:val="0"/>
          <w:color w:val="528f29"/>
          <w:sz w:val="20"/>
          <w:szCs w:val="20"/>
          <w:u w:val="single"/>
          <w:shd w:fill="auto" w:val="clear"/>
          <w:vertAlign w:val="baseline"/>
          <w:rtl w:val="0"/>
        </w:rPr>
        <w:t xml:space="preserve">info@zvieraciombudsman.sk</w:t>
      </w:r>
    </w:hyperlink>
    <w:r w:rsidDel="00000000" w:rsidR="00000000" w:rsidRPr="00000000">
      <w:rPr>
        <w:rFonts w:ascii="Calibri" w:cs="Calibri" w:eastAsia="Calibri" w:hAnsi="Calibri"/>
        <w:b w:val="1"/>
        <w:i w:val="0"/>
        <w:smallCaps w:val="0"/>
        <w:strike w:val="0"/>
        <w:color w:val="528f29"/>
        <w:sz w:val="20"/>
        <w:szCs w:val="20"/>
        <w:u w:val="none"/>
        <w:shd w:fill="auto" w:val="clear"/>
        <w:vertAlign w:val="baseline"/>
        <w:rtl w:val="0"/>
      </w:rPr>
      <w:t xml:space="preserve"> </w:t>
    </w:r>
    <w:r w:rsidDel="00000000" w:rsidR="00000000" w:rsidRPr="00000000">
      <w:rPr>
        <w:rFonts w:ascii="Calibri" w:cs="Calibri" w:eastAsia="Calibri" w:hAnsi="Calibri"/>
        <w:b w:val="1"/>
        <w:color w:val="528f29"/>
        <w:rtl w:val="0"/>
      </w:rPr>
      <w:t xml:space="preserve">, </w:t>
    </w:r>
    <w:hyperlink r:id="rId2">
      <w:r w:rsidDel="00000000" w:rsidR="00000000" w:rsidRPr="00000000">
        <w:rPr>
          <w:rFonts w:ascii="Calibri" w:cs="Calibri" w:eastAsia="Calibri" w:hAnsi="Calibri"/>
          <w:b w:val="1"/>
          <w:i w:val="0"/>
          <w:smallCaps w:val="0"/>
          <w:strike w:val="0"/>
          <w:color w:val="528f29"/>
          <w:sz w:val="20"/>
          <w:szCs w:val="20"/>
          <w:u w:val="single"/>
          <w:shd w:fill="auto" w:val="clear"/>
          <w:vertAlign w:val="baseline"/>
          <w:rtl w:val="0"/>
        </w:rPr>
        <w:t xml:space="preserve">www.zvieraciombudsman.sk</w:t>
      </w:r>
    </w:hyperlink>
    <w:r w:rsidDel="00000000" w:rsidR="00000000" w:rsidRPr="00000000">
      <w:rPr>
        <w:rFonts w:ascii="Calibri" w:cs="Calibri" w:eastAsia="Calibri" w:hAnsi="Calibri"/>
        <w:b w:val="1"/>
        <w:i w:val="0"/>
        <w:smallCaps w:val="0"/>
        <w:strike w:val="0"/>
        <w:color w:val="528f29"/>
        <w:sz w:val="20"/>
        <w:szCs w:val="20"/>
        <w:u w:val="none"/>
        <w:shd w:fill="auto" w:val="clear"/>
        <w:vertAlign w:val="baseline"/>
        <w:rtl w:val="0"/>
      </w:rPr>
      <w:t xml:space="preserve">, www.fallopia.net</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7f7f7f"/>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114300" distR="114300">
          <wp:extent cx="1429385" cy="1467485"/>
          <wp:effectExtent b="0" l="0" r="0" t="0"/>
          <wp:docPr id="10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9385" cy="1467485"/>
                  </a:xfrm>
                  <a:prstGeom prst="rect"/>
                  <a:ln/>
                </pic:spPr>
              </pic:pic>
            </a:graphicData>
          </a:graphic>
        </wp:inline>
      </w:drawing>
    </w:r>
    <w:r w:rsidDel="00000000" w:rsidR="00000000" w:rsidRPr="00000000">
      <w:rPr>
        <w:rFonts w:ascii="Cambria" w:cs="Cambria" w:eastAsia="Cambria" w:hAnsi="Cambria"/>
        <w:b w:val="1"/>
        <w:color w:val="7f7f7f"/>
        <w:sz w:val="24"/>
        <w:szCs w:val="24"/>
        <w:rtl w:val="0"/>
      </w:rPr>
      <w:t xml:space="preserve">                       </w:t>
    </w:r>
    <w:r w:rsidDel="00000000" w:rsidR="00000000" w:rsidRPr="00000000">
      <w:rPr>
        <w:rFonts w:ascii="Cambria" w:cs="Cambria" w:eastAsia="Cambria" w:hAnsi="Cambria"/>
        <w:b w:val="1"/>
        <w:i w:val="0"/>
        <w:smallCaps w:val="0"/>
        <w:strike w:val="0"/>
        <w:color w:val="7f7f7f"/>
        <w:sz w:val="24"/>
        <w:szCs w:val="24"/>
        <w:u w:val="none"/>
        <w:shd w:fill="auto" w:val="clear"/>
        <w:vertAlign w:val="baseline"/>
        <w:rtl w:val="0"/>
      </w:rPr>
      <w:t xml:space="preserve">TLAČOVÁ SPRÁVA   |   </w:t>
    </w:r>
    <w:r w:rsidDel="00000000" w:rsidR="00000000" w:rsidRPr="00000000">
      <w:rPr>
        <w:rFonts w:ascii="Cambria" w:cs="Cambria" w:eastAsia="Cambria" w:hAnsi="Cambria"/>
        <w:b w:val="1"/>
        <w:color w:val="7f7f7f"/>
        <w:sz w:val="24"/>
        <w:szCs w:val="24"/>
        <w:rtl w:val="0"/>
      </w:rPr>
      <w:t xml:space="preserve">25</w:t>
    </w:r>
    <w:r w:rsidDel="00000000" w:rsidR="00000000" w:rsidRPr="00000000">
      <w:rPr>
        <w:rFonts w:ascii="Cambria" w:cs="Cambria" w:eastAsia="Cambria" w:hAnsi="Cambria"/>
        <w:b w:val="1"/>
        <w:i w:val="0"/>
        <w:smallCaps w:val="0"/>
        <w:strike w:val="0"/>
        <w:color w:val="7f7f7f"/>
        <w:sz w:val="24"/>
        <w:szCs w:val="24"/>
        <w:u w:val="none"/>
        <w:shd w:fill="auto" w:val="clear"/>
        <w:vertAlign w:val="baseline"/>
        <w:rtl w:val="0"/>
      </w:rPr>
      <w:t xml:space="preserve">.</w:t>
    </w:r>
    <w:r w:rsidDel="00000000" w:rsidR="00000000" w:rsidRPr="00000000">
      <w:rPr>
        <w:rFonts w:ascii="Cambria" w:cs="Cambria" w:eastAsia="Cambria" w:hAnsi="Cambria"/>
        <w:b w:val="1"/>
        <w:color w:val="7f7f7f"/>
        <w:sz w:val="24"/>
        <w:szCs w:val="24"/>
        <w:rtl w:val="0"/>
      </w:rPr>
      <w:t xml:space="preserve">5</w:t>
    </w:r>
    <w:r w:rsidDel="00000000" w:rsidR="00000000" w:rsidRPr="00000000">
      <w:rPr>
        <w:rFonts w:ascii="Cambria" w:cs="Cambria" w:eastAsia="Cambria" w:hAnsi="Cambria"/>
        <w:b w:val="1"/>
        <w:i w:val="0"/>
        <w:smallCaps w:val="0"/>
        <w:strike w:val="0"/>
        <w:color w:val="7f7f7f"/>
        <w:sz w:val="24"/>
        <w:szCs w:val="24"/>
        <w:u w:val="none"/>
        <w:shd w:fill="auto" w:val="clear"/>
        <w:vertAlign w:val="baseline"/>
        <w:rtl w:val="0"/>
      </w:rPr>
      <w:t xml:space="preserve">. 202</w:t>
    </w:r>
    <w:r w:rsidDel="00000000" w:rsidR="00000000" w:rsidRPr="00000000">
      <w:rPr>
        <w:rFonts w:ascii="Cambria" w:cs="Cambria" w:eastAsia="Cambria" w:hAnsi="Cambria"/>
        <w:b w:val="1"/>
        <w:color w:val="7f7f7f"/>
        <w:sz w:val="24"/>
        <w:szCs w:val="24"/>
        <w:rtl w:val="0"/>
      </w:rPr>
      <w:t xml:space="preserve">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sk-S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y">
    <w:name w:val="Normálny"/>
    <w:next w:val="Normálny"/>
    <w:autoRedefine w:val="0"/>
    <w:hidden w:val="0"/>
    <w:qFormat w:val="0"/>
    <w:pPr>
      <w:widowControl w:val="0"/>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adpis1">
    <w:name w:val="Nadpis 1"/>
    <w:basedOn w:val="Normálny"/>
    <w:next w:val="Základnýtext"/>
    <w:autoRedefine w:val="0"/>
    <w:hidden w:val="0"/>
    <w:qFormat w:val="0"/>
    <w:pPr>
      <w:keepNext w:val="1"/>
      <w:widowControl w:val="0"/>
      <w:numPr>
        <w:ilvl w:val="0"/>
        <w:numId w:val="0"/>
      </w:numPr>
      <w:suppressAutoHyphens w:val="0"/>
      <w:spacing w:after="0" w:before="0" w:line="100" w:lineRule="atLeast"/>
      <w:ind w:left="-360" w:right="-288" w:leftChars="-1" w:rightChars="0" w:firstLine="0" w:firstLineChars="-1"/>
      <w:jc w:val="center"/>
      <w:textDirection w:val="btLr"/>
      <w:textAlignment w:val="top"/>
      <w:outlineLvl w:val="0"/>
    </w:pPr>
    <w:rPr>
      <w:b w:val="1"/>
      <w:bCs w:val="1"/>
      <w:color w:val="00000a"/>
      <w:w w:val="100"/>
      <w:kern w:val="1"/>
      <w:position w:val="-1"/>
      <w:sz w:val="28"/>
      <w:szCs w:val="28"/>
      <w:effect w:val="none"/>
      <w:vertAlign w:val="baseline"/>
      <w:cs w:val="0"/>
      <w:em w:val="none"/>
      <w:lang w:bidi="ar-SA" w:eastAsia="ar-SA" w:val="sk-SK"/>
    </w:rPr>
  </w:style>
  <w:style w:type="paragraph" w:styleId="Nadpis2">
    <w:name w:val="Nadpis 2"/>
    <w:basedOn w:val="Nadpis"/>
    <w:next w:val="Základnýtext"/>
    <w:autoRedefine w:val="0"/>
    <w:hidden w:val="0"/>
    <w:qFormat w:val="0"/>
    <w:pPr>
      <w:keepNext w:val="1"/>
      <w:widowControl w:val="0"/>
      <w:numPr>
        <w:ilvl w:val="0"/>
        <w:numId w:val="0"/>
      </w:numPr>
      <w:suppressAutoHyphens w:val="0"/>
      <w:spacing w:after="120" w:before="240" w:line="100" w:lineRule="atLeast"/>
      <w:ind w:left="0" w:right="0" w:leftChars="-1" w:rightChars="0" w:firstLine="0" w:firstLineChars="-1"/>
      <w:textDirection w:val="btLr"/>
      <w:textAlignment w:val="top"/>
      <w:outlineLvl w:val="1"/>
    </w:pPr>
    <w:rPr>
      <w:rFonts w:ascii="Times New Roman" w:cs="Arial" w:eastAsia="SimSun" w:hAnsi="Times New Roman"/>
      <w:b w:val="1"/>
      <w:bCs w:val="1"/>
      <w:w w:val="100"/>
      <w:kern w:val="1"/>
      <w:position w:val="-1"/>
      <w:sz w:val="36"/>
      <w:szCs w:val="36"/>
      <w:effect w:val="none"/>
      <w:vertAlign w:val="baseline"/>
      <w:cs w:val="0"/>
      <w:em w:val="none"/>
      <w:lang w:bidi="ar-SA" w:eastAsia="ar-SA" w:val="sk-SK"/>
    </w:rPr>
  </w:style>
  <w:style w:type="paragraph" w:styleId="Nadpis3">
    <w:name w:val="Nadpis 3"/>
    <w:basedOn w:val="Normálny"/>
    <w:next w:val="Základnýtext"/>
    <w:autoRedefine w:val="0"/>
    <w:hidden w:val="0"/>
    <w:qFormat w:val="0"/>
    <w:pPr>
      <w:keepNext w:val="1"/>
      <w:keepLines w:val="1"/>
      <w:widowControl w:val="0"/>
      <w:numPr>
        <w:ilvl w:val="2"/>
        <w:numId w:val="1"/>
      </w:numPr>
      <w:tabs>
        <w:tab w:val="left" w:leader="none" w:pos="0"/>
      </w:tabs>
      <w:suppressAutoHyphens w:val="0"/>
      <w:spacing w:after="0" w:before="200" w:line="100" w:lineRule="atLeast"/>
      <w:ind w:leftChars="-1" w:rightChars="0" w:firstLineChars="-1"/>
      <w:textDirection w:val="btLr"/>
      <w:textAlignment w:val="top"/>
      <w:outlineLvl w:val="2"/>
    </w:pPr>
    <w:rPr>
      <w:rFonts w:ascii="Cambria" w:cs="Cambria" w:eastAsia="Arial Unicode MS" w:hAnsi="Cambria"/>
      <w:b w:val="1"/>
      <w:bCs w:val="1"/>
      <w:color w:val="4f81bd"/>
      <w:w w:val="100"/>
      <w:kern w:val="1"/>
      <w:position w:val="-1"/>
      <w:sz w:val="24"/>
      <w:szCs w:val="24"/>
      <w:effect w:val="none"/>
      <w:vertAlign w:val="baseline"/>
      <w:cs w:val="0"/>
      <w:em w:val="none"/>
      <w:lang w:bidi="ar-SA" w:eastAsia="ar-SA" w:val="sk-SK"/>
    </w:rPr>
  </w:style>
  <w:style w:type="character" w:styleId="Predvolenépísmoodseku">
    <w:name w:val="Predvolené písmo odseku"/>
    <w:next w:val="Predvolenépísmoodseku"/>
    <w:autoRedefine w:val="0"/>
    <w:hidden w:val="0"/>
    <w:qFormat w:val="1"/>
    <w:rPr>
      <w:w w:val="100"/>
      <w:position w:val="-1"/>
      <w:effect w:val="none"/>
      <w:vertAlign w:val="baseline"/>
      <w:cs w:val="0"/>
      <w:em w:val="none"/>
      <w:lang/>
    </w:rPr>
  </w:style>
  <w:style w:type="table" w:styleId="Normálnatabuľka">
    <w:name w:val="Normálna tabuľka"/>
    <w:next w:val="Normálnatabuľka"/>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álnatabuľka"/>
      <w:jc w:val="left"/>
      <w:tblCellMar>
        <w:top w:w="0.0" w:type="dxa"/>
        <w:left w:w="108.0" w:type="dxa"/>
        <w:bottom w:w="0.0" w:type="dxa"/>
        <w:right w:w="108.0" w:type="dxa"/>
      </w:tblCellMar>
    </w:tblPr>
  </w:style>
  <w:style w:type="numbering" w:styleId="Bezzoznamu">
    <w:name w:val="Bez zoznamu"/>
    <w:next w:val="Bezzoznamu"/>
    <w:autoRedefine w:val="0"/>
    <w:hidden w:val="0"/>
    <w:qFormat w:val="1"/>
    <w:pPr>
      <w:suppressAutoHyphens w:val="1"/>
      <w:spacing w:line="1" w:lineRule="atLeast"/>
      <w:ind w:leftChars="-1" w:rightChars="0" w:firstLineChars="-1"/>
      <w:textDirection w:val="btLr"/>
      <w:textAlignment w:val="top"/>
      <w:outlineLvl w:val="0"/>
    </w:pPr>
  </w:style>
  <w:style w:type="paragraph" w:styleId="Základnýtext">
    <w:name w:val="Základný text"/>
    <w:basedOn w:val="Normálny"/>
    <w:next w:val="Základnýtext"/>
    <w:autoRedefine w:val="0"/>
    <w:hidden w:val="0"/>
    <w:qFormat w:val="0"/>
    <w:pPr>
      <w:widowControl w:val="0"/>
      <w:suppressAutoHyphens w:val="0"/>
      <w:spacing w:after="120" w:before="0"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adpis">
    <w:name w:val="Nadpis"/>
    <w:basedOn w:val="Normálny"/>
    <w:next w:val="Základnýtext"/>
    <w:autoRedefine w:val="0"/>
    <w:hidden w:val="0"/>
    <w:qFormat w:val="0"/>
    <w:pPr>
      <w:keepNext w:val="1"/>
      <w:widowControl w:val="0"/>
      <w:suppressAutoHyphens w:val="0"/>
      <w:spacing w:after="120" w:before="240" w:line="100" w:lineRule="atLeast"/>
      <w:ind w:leftChars="-1" w:rightChars="0" w:firstLineChars="-1"/>
      <w:textDirection w:val="btLr"/>
      <w:textAlignment w:val="top"/>
      <w:outlineLvl w:val="0"/>
    </w:pPr>
    <w:rPr>
      <w:rFonts w:ascii="Arial" w:cs="Arial" w:eastAsia="Microsoft YaHei" w:hAnsi="Arial"/>
      <w:w w:val="100"/>
      <w:kern w:val="1"/>
      <w:position w:val="-1"/>
      <w:sz w:val="28"/>
      <w:szCs w:val="28"/>
      <w:effect w:val="none"/>
      <w:vertAlign w:val="baseline"/>
      <w:cs w:val="0"/>
      <w:em w:val="none"/>
      <w:lang w:bidi="ar-SA" w:eastAsia="ar-SA" w:val="sk-SK"/>
    </w:rPr>
  </w:style>
  <w:style w:type="paragraph" w:styleId="Základnýtext2">
    <w:name w:val="Základný text 2"/>
    <w:basedOn w:val="Normálny"/>
    <w:next w:val="Základnýtext2"/>
    <w:autoRedefine w:val="0"/>
    <w:hidden w:val="0"/>
    <w:qFormat w:val="1"/>
    <w:pPr>
      <w:widowControl w:val="0"/>
      <w:suppressAutoHyphens w:val="0"/>
      <w:spacing w:after="120" w:line="480" w:lineRule="auto"/>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character" w:styleId="Základnýtext2Char1">
    <w:name w:val="Základný text 2 Char1"/>
    <w:next w:val="Základnýtext2Char1"/>
    <w:autoRedefine w:val="0"/>
    <w:hidden w:val="0"/>
    <w:qFormat w:val="0"/>
    <w:rPr>
      <w:w w:val="100"/>
      <w:kern w:val="1"/>
      <w:position w:val="-1"/>
      <w:sz w:val="24"/>
      <w:szCs w:val="24"/>
      <w:effect w:val="none"/>
      <w:vertAlign w:val="baseline"/>
      <w:cs w:val="0"/>
      <w:em w:val="none"/>
      <w:lang w:eastAsia="ar-SA"/>
    </w:rPr>
  </w:style>
  <w:style w:type="character" w:styleId="Zvýraznenie">
    <w:name w:val="Zvýraznenie"/>
    <w:next w:val="Zvýraznenie"/>
    <w:autoRedefine w:val="0"/>
    <w:hidden w:val="0"/>
    <w:qFormat w:val="0"/>
    <w:rPr>
      <w:i w:val="1"/>
      <w:iCs w:val="1"/>
      <w:w w:val="100"/>
      <w:position w:val="-1"/>
      <w:effect w:val="none"/>
      <w:vertAlign w:val="baseline"/>
      <w:cs w:val="0"/>
      <w:em w:val="none"/>
      <w:lang/>
    </w:rPr>
  </w:style>
  <w:style w:type="character" w:styleId="PoužitéHypertextovéPrepojenie">
    <w:name w:val="PoužitéHypertextovéPrepojenie"/>
    <w:next w:val="PoužitéHypertextovéPrepojenie"/>
    <w:autoRedefine w:val="0"/>
    <w:hidden w:val="0"/>
    <w:qFormat w:val="0"/>
    <w:rPr>
      <w:color w:val="800080"/>
      <w:w w:val="100"/>
      <w:position w:val="-1"/>
      <w:u w:val="single"/>
      <w:effect w:val="none"/>
      <w:vertAlign w:val="baseline"/>
      <w:cs w:val="0"/>
      <w:em w:val="none"/>
      <w:lang/>
    </w:rPr>
  </w:style>
  <w:style w:type="paragraph" w:styleId="Päta">
    <w:name w:val="Päta"/>
    <w:basedOn w:val="Normálny"/>
    <w:next w:val="Päta"/>
    <w:autoRedefine w:val="0"/>
    <w:hidden w:val="0"/>
    <w:qFormat w:val="0"/>
    <w:pPr>
      <w:widowControl w:val="0"/>
      <w:suppressLineNumbers w:val="1"/>
      <w:tabs>
        <w:tab w:val="center" w:leader="none" w:pos="4536"/>
        <w:tab w:val="right" w:leader="none" w:pos="9072"/>
      </w:tabs>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Hlavička">
    <w:name w:val="Hlavička"/>
    <w:basedOn w:val="Normálny"/>
    <w:next w:val="Hlavička"/>
    <w:autoRedefine w:val="0"/>
    <w:hidden w:val="0"/>
    <w:qFormat w:val="0"/>
    <w:pPr>
      <w:widowControl w:val="0"/>
      <w:suppressLineNumbers w:val="1"/>
      <w:tabs>
        <w:tab w:val="center" w:leader="none" w:pos="4536"/>
        <w:tab w:val="right" w:leader="none" w:pos="9072"/>
      </w:tabs>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character" w:styleId="Hypertextovéprepojenie">
    <w:name w:val="Hypertextové prepojenie"/>
    <w:next w:val="Hypertextovéprepojenie"/>
    <w:autoRedefine w:val="0"/>
    <w:hidden w:val="0"/>
    <w:qFormat w:val="0"/>
    <w:rPr>
      <w:color w:val="0000ff"/>
      <w:w w:val="100"/>
      <w:position w:val="-1"/>
      <w:u w:val="single"/>
      <w:effect w:val="none"/>
      <w:vertAlign w:val="baseline"/>
      <w:cs w:val="0"/>
      <w:em w:val="none"/>
      <w:lang w:bidi="und" w:eastAsia="und" w:val="und"/>
    </w:rPr>
  </w:style>
  <w:style w:type="paragraph" w:styleId="Zoznam">
    <w:name w:val="Zoznam"/>
    <w:basedOn w:val="Základnýtext"/>
    <w:next w:val="Zoznam"/>
    <w:autoRedefine w:val="0"/>
    <w:hidden w:val="0"/>
    <w:qFormat w:val="0"/>
    <w:pPr>
      <w:widowControl w:val="0"/>
      <w:suppressAutoHyphens w:val="0"/>
      <w:spacing w:after="120" w:before="0"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ormálny(webový)">
    <w:name w:val="Normálny (webový)"/>
    <w:basedOn w:val="Normálny"/>
    <w:next w:val="Normálny(webový)"/>
    <w:autoRedefine w:val="0"/>
    <w:hidden w:val="0"/>
    <w:qFormat w:val="1"/>
    <w:pPr>
      <w:widowControl w:val="1"/>
      <w:suppressAutoHyphens w:val="1"/>
      <w:spacing w:after="100" w:afterAutospacing="1" w:before="100" w:beforeAutospacing="1" w:line="240" w:lineRule="auto"/>
      <w:ind w:leftChars="-1" w:rightChars="0" w:firstLineChars="-1"/>
      <w:textDirection w:val="btLr"/>
      <w:textAlignment w:val="top"/>
      <w:outlineLvl w:val="0"/>
    </w:pPr>
    <w:rPr>
      <w:w w:val="100"/>
      <w:kern w:val="0"/>
      <w:position w:val="-1"/>
      <w:sz w:val="24"/>
      <w:szCs w:val="24"/>
      <w:effect w:val="none"/>
      <w:vertAlign w:val="baseline"/>
      <w:cs w:val="0"/>
      <w:em w:val="none"/>
      <w:lang w:bidi="ar-SA" w:eastAsia="sk-SK" w:val="sk-SK"/>
    </w:rPr>
  </w:style>
  <w:style w:type="character" w:styleId="Výrazný">
    <w:name w:val="Výrazný"/>
    <w:next w:val="Výrazný"/>
    <w:autoRedefine w:val="0"/>
    <w:hidden w:val="0"/>
    <w:qFormat w:val="0"/>
    <w:rPr>
      <w:b w:val="1"/>
      <w:bCs w:val="1"/>
      <w:w w:val="100"/>
      <w:position w:val="-1"/>
      <w:effect w:val="none"/>
      <w:vertAlign w:val="baseline"/>
      <w:cs w:val="0"/>
      <w:em w:val="none"/>
      <w:lang/>
    </w:rPr>
  </w:style>
  <w:style w:type="paragraph" w:styleId="Podtitul">
    <w:name w:val="Podtitul"/>
    <w:basedOn w:val="Nadpis"/>
    <w:next w:val="Základnýtext"/>
    <w:autoRedefine w:val="0"/>
    <w:hidden w:val="0"/>
    <w:qFormat w:val="0"/>
    <w:pPr>
      <w:keepNext w:val="1"/>
      <w:widowControl w:val="0"/>
      <w:suppressAutoHyphens w:val="0"/>
      <w:spacing w:after="120" w:before="240" w:line="100" w:lineRule="atLeast"/>
      <w:ind w:leftChars="-1" w:rightChars="0" w:firstLineChars="-1"/>
      <w:jc w:val="center"/>
      <w:textDirection w:val="btLr"/>
      <w:textAlignment w:val="top"/>
      <w:outlineLvl w:val="0"/>
    </w:pPr>
    <w:rPr>
      <w:rFonts w:ascii="Arial" w:cs="Arial" w:eastAsia="Microsoft YaHei" w:hAnsi="Arial"/>
      <w:i w:val="1"/>
      <w:iCs w:val="1"/>
      <w:w w:val="100"/>
      <w:kern w:val="1"/>
      <w:position w:val="-1"/>
      <w:sz w:val="28"/>
      <w:szCs w:val="28"/>
      <w:effect w:val="none"/>
      <w:vertAlign w:val="baseline"/>
      <w:cs w:val="0"/>
      <w:em w:val="none"/>
      <w:lang w:bidi="ar-SA" w:eastAsia="ar-SA" w:val="sk-SK"/>
    </w:rPr>
  </w:style>
  <w:style w:type="paragraph" w:styleId="Názov">
    <w:name w:val="Názov"/>
    <w:basedOn w:val="Nadpis"/>
    <w:next w:val="Podtitul"/>
    <w:autoRedefine w:val="0"/>
    <w:hidden w:val="0"/>
    <w:qFormat w:val="0"/>
    <w:pPr>
      <w:keepNext w:val="1"/>
      <w:widowControl w:val="0"/>
      <w:suppressAutoHyphens w:val="0"/>
      <w:spacing w:after="120" w:before="240" w:line="100" w:lineRule="atLeast"/>
      <w:ind w:leftChars="-1" w:rightChars="0" w:firstLineChars="-1"/>
      <w:textDirection w:val="btLr"/>
      <w:textAlignment w:val="top"/>
      <w:outlineLvl w:val="0"/>
    </w:pPr>
    <w:rPr>
      <w:rFonts w:ascii="Arial" w:cs="Arial" w:eastAsia="Microsoft YaHei" w:hAnsi="Arial"/>
      <w:w w:val="100"/>
      <w:kern w:val="1"/>
      <w:position w:val="-1"/>
      <w:sz w:val="28"/>
      <w:szCs w:val="28"/>
      <w:effect w:val="none"/>
      <w:vertAlign w:val="baseline"/>
      <w:cs w:val="0"/>
      <w:em w:val="none"/>
      <w:lang w:bidi="ar-SA" w:eastAsia="ar-SA" w:val="sk-SK"/>
    </w:r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rFonts w:ascii="Symbol" w:cs="OpenSymbol" w:hAnsi="Symbol"/>
      <w:w w:val="100"/>
      <w:position w:val="-1"/>
      <w:effect w:val="none"/>
      <w:vertAlign w:val="baseline"/>
      <w:cs w:val="0"/>
      <w:em w:val="none"/>
      <w:lang w:val="en-US"/>
    </w:rPr>
  </w:style>
  <w:style w:type="character" w:styleId="DefaultParagraphFont1">
    <w:name w:val="Default Paragraph Font1"/>
    <w:next w:val="DefaultParagraphFont1"/>
    <w:autoRedefine w:val="0"/>
    <w:hidden w:val="0"/>
    <w:qFormat w:val="0"/>
    <w:rPr>
      <w:w w:val="100"/>
      <w:position w:val="-1"/>
      <w:effect w:val="none"/>
      <w:vertAlign w:val="baseline"/>
      <w:cs w:val="0"/>
      <w:em w:val="none"/>
      <w:lang/>
    </w:rPr>
  </w:style>
  <w:style w:type="character" w:styleId="WW-DefaultParagraphFont">
    <w:name w:val="WW-Default Paragraph Font"/>
    <w:next w:val="WW-DefaultParagraphFont"/>
    <w:autoRedefine w:val="0"/>
    <w:hidden w:val="0"/>
    <w:qFormat w:val="0"/>
    <w:rPr>
      <w:w w:val="100"/>
      <w:position w:val="-1"/>
      <w:effect w:val="none"/>
      <w:vertAlign w:val="baseline"/>
      <w:cs w:val="0"/>
      <w:em w:val="none"/>
      <w:lang/>
    </w:rPr>
  </w:style>
  <w:style w:type="character" w:styleId="TextbublinyChar">
    <w:name w:val="Text bubliny Char"/>
    <w:next w:val="TextbublinyChar"/>
    <w:autoRedefine w:val="0"/>
    <w:hidden w:val="0"/>
    <w:qFormat w:val="0"/>
    <w:rPr>
      <w:rFonts w:ascii="Tahoma" w:cs="Tahoma" w:eastAsia="Times New Roman" w:hAnsi="Tahoma"/>
      <w:color w:val="000000"/>
      <w:w w:val="100"/>
      <w:position w:val="-1"/>
      <w:sz w:val="16"/>
      <w:szCs w:val="16"/>
      <w:effect w:val="none"/>
      <w:vertAlign w:val="baseline"/>
      <w:cs w:val="0"/>
      <w:em w:val="none"/>
      <w:lang/>
    </w:rPr>
  </w:style>
  <w:style w:type="character" w:styleId="apple-converted-space">
    <w:name w:val="apple-converted-space"/>
    <w:next w:val="apple-converted-space"/>
    <w:autoRedefine w:val="0"/>
    <w:hidden w:val="0"/>
    <w:qFormat w:val="0"/>
    <w:rPr>
      <w:rStyle w:val="WW-DefaultParagraphFont"/>
      <w:w w:val="100"/>
      <w:position w:val="-1"/>
      <w:effect w:val="none"/>
      <w:vertAlign w:val="baseline"/>
      <w:cs w:val="0"/>
      <w:em w:val="none"/>
      <w:lang/>
    </w:rPr>
  </w:style>
  <w:style w:type="character" w:styleId="Nadpis1Char">
    <w:name w:val="Nadpis 1 Char"/>
    <w:next w:val="Nadpis1Char"/>
    <w:autoRedefine w:val="0"/>
    <w:hidden w:val="0"/>
    <w:qFormat w:val="0"/>
    <w:rPr>
      <w:rFonts w:ascii="Times New Roman" w:cs="Times New Roman" w:eastAsia="SimSun" w:hAnsi="Times New Roman"/>
      <w:b w:val="1"/>
      <w:bCs w:val="1"/>
      <w:w w:val="100"/>
      <w:position w:val="-1"/>
      <w:sz w:val="28"/>
      <w:szCs w:val="28"/>
      <w:effect w:val="none"/>
      <w:vertAlign w:val="baseline"/>
      <w:cs w:val="0"/>
      <w:em w:val="none"/>
      <w:lang/>
    </w:rPr>
  </w:style>
  <w:style w:type="character" w:styleId="HlavičkaChar">
    <w:name w:val="Hlavička Char"/>
    <w:next w:val="HlavičkaChar"/>
    <w:autoRedefine w:val="0"/>
    <w:hidden w:val="0"/>
    <w:qFormat w:val="0"/>
    <w:rPr>
      <w:rFonts w:ascii="Times New Roman" w:cs="Times New Roman" w:eastAsia="Times New Roman" w:hAnsi="Times New Roman"/>
      <w:color w:val="000000"/>
      <w:w w:val="100"/>
      <w:position w:val="-1"/>
      <w:sz w:val="24"/>
      <w:szCs w:val="24"/>
      <w:effect w:val="none"/>
      <w:vertAlign w:val="baseline"/>
      <w:cs w:val="0"/>
      <w:em w:val="none"/>
      <w:lang/>
    </w:rPr>
  </w:style>
  <w:style w:type="character" w:styleId="PätaChar">
    <w:name w:val="Päta Char"/>
    <w:next w:val="PätaChar"/>
    <w:autoRedefine w:val="0"/>
    <w:hidden w:val="0"/>
    <w:qFormat w:val="0"/>
    <w:rPr>
      <w:rFonts w:ascii="Times New Roman" w:cs="Times New Roman" w:eastAsia="Times New Roman" w:hAnsi="Times New Roman"/>
      <w:color w:val="000000"/>
      <w:w w:val="100"/>
      <w:position w:val="-1"/>
      <w:sz w:val="24"/>
      <w:szCs w:val="24"/>
      <w:effect w:val="none"/>
      <w:vertAlign w:val="baseline"/>
      <w:cs w:val="0"/>
      <w:em w:val="none"/>
      <w:lang/>
    </w:rPr>
  </w:style>
  <w:style w:type="character" w:styleId="il">
    <w:name w:val="il"/>
    <w:next w:val="il"/>
    <w:autoRedefine w:val="0"/>
    <w:hidden w:val="0"/>
    <w:qFormat w:val="0"/>
    <w:rPr>
      <w:rStyle w:val="WW-DefaultParagraphFont"/>
      <w:w w:val="100"/>
      <w:position w:val="-1"/>
      <w:effect w:val="none"/>
      <w:vertAlign w:val="baseline"/>
      <w:cs w:val="0"/>
      <w:em w:val="none"/>
      <w:lang/>
    </w:rPr>
  </w:style>
  <w:style w:type="character" w:styleId="PredformátovanéHTMLChar">
    <w:name w:val="Predformátované HTML Char"/>
    <w:next w:val="PredformátovanéHTMLChar"/>
    <w:autoRedefine w:val="0"/>
    <w:hidden w:val="0"/>
    <w:qFormat w:val="0"/>
    <w:rPr>
      <w:rFonts w:ascii="Courier New" w:cs="Courier New" w:eastAsia="Times New Roman" w:hAnsi="Courier New"/>
      <w:w w:val="100"/>
      <w:position w:val="-1"/>
      <w:sz w:val="20"/>
      <w:szCs w:val="20"/>
      <w:effect w:val="none"/>
      <w:vertAlign w:val="baseline"/>
      <w:cs w:val="0"/>
      <w:em w:val="none"/>
      <w:lang/>
    </w:rPr>
  </w:style>
  <w:style w:type="character" w:styleId="Základnýtext2Char">
    <w:name w:val="Základný text 2 Char"/>
    <w:next w:val="Základnýtext2Char"/>
    <w:autoRedefine w:val="0"/>
    <w:hidden w:val="0"/>
    <w:qFormat w:val="0"/>
    <w:rPr>
      <w:rFonts w:ascii="Times New Roman" w:cs="Times New Roman" w:eastAsia="Times New Roman" w:hAnsi="Times New Roman"/>
      <w:w w:val="100"/>
      <w:position w:val="-1"/>
      <w:szCs w:val="20"/>
      <w:effect w:val="none"/>
      <w:vertAlign w:val="baseline"/>
      <w:cs w:val="0"/>
      <w:em w:val="none"/>
      <w:lang w:val="en-GB"/>
    </w:rPr>
  </w:style>
  <w:style w:type="character" w:styleId="ObyčajnýtextChar">
    <w:name w:val="Obyčajný text Char"/>
    <w:next w:val="ObyčajnýtextChar"/>
    <w:autoRedefine w:val="0"/>
    <w:hidden w:val="0"/>
    <w:qFormat w:val="0"/>
    <w:rPr>
      <w:rFonts w:ascii="Calibri" w:cs="Calibri" w:hAnsi="Calibri"/>
      <w:w w:val="100"/>
      <w:position w:val="-1"/>
      <w:szCs w:val="21"/>
      <w:effect w:val="none"/>
      <w:vertAlign w:val="baseline"/>
      <w:cs w:val="0"/>
      <w:em w:val="none"/>
      <w:lang/>
    </w:rPr>
  </w:style>
  <w:style w:type="character" w:styleId="Nadpis3Char">
    <w:name w:val="Nadpis 3 Char"/>
    <w:next w:val="Nadpis3Char"/>
    <w:autoRedefine w:val="0"/>
    <w:hidden w:val="0"/>
    <w:qFormat w:val="0"/>
    <w:rPr>
      <w:rFonts w:ascii="Cambria" w:cs="Cambria" w:hAnsi="Cambria"/>
      <w:b w:val="1"/>
      <w:bCs w:val="1"/>
      <w:color w:val="4f81bd"/>
      <w:w w:val="100"/>
      <w:position w:val="-1"/>
      <w:sz w:val="24"/>
      <w:szCs w:val="24"/>
      <w:effect w:val="none"/>
      <w:vertAlign w:val="baseline"/>
      <w:cs w:val="0"/>
      <w:em w:val="none"/>
      <w:lang/>
    </w:rPr>
  </w:style>
  <w:style w:type="character" w:styleId="Odrážky">
    <w:name w:val="Odrážky"/>
    <w:next w:val="Odrážky"/>
    <w:autoRedefine w:val="0"/>
    <w:hidden w:val="0"/>
    <w:qFormat w:val="0"/>
    <w:rPr>
      <w:rFonts w:ascii="OpenSymbol" w:cs="OpenSymbol" w:eastAsia="OpenSymbol" w:hAnsi="OpenSymbol"/>
      <w:w w:val="100"/>
      <w:position w:val="-1"/>
      <w:effect w:val="none"/>
      <w:vertAlign w:val="baseline"/>
      <w:cs w:val="0"/>
      <w:em w:val="none"/>
      <w:lang/>
    </w:rPr>
  </w:style>
  <w:style w:type="character" w:styleId="UnresolvedMention">
    <w:name w:val="Unresolved Mention"/>
    <w:next w:val="UnresolvedMention"/>
    <w:autoRedefine w:val="0"/>
    <w:hidden w:val="0"/>
    <w:qFormat w:val="0"/>
    <w:rPr>
      <w:color w:val="808080"/>
      <w:w w:val="100"/>
      <w:position w:val="-1"/>
      <w:effect w:val="none"/>
      <w:shd w:color="auto" w:fill="e6e6e6" w:val="clear"/>
      <w:vertAlign w:val="baseline"/>
      <w:cs w:val="0"/>
      <w:em w:val="none"/>
      <w:lang/>
    </w:rPr>
  </w:style>
  <w:style w:type="paragraph" w:styleId="Popisok">
    <w:name w:val="Popisok"/>
    <w:basedOn w:val="Normálny"/>
    <w:next w:val="Popisok"/>
    <w:autoRedefine w:val="0"/>
    <w:hidden w:val="0"/>
    <w:qFormat w:val="0"/>
    <w:pPr>
      <w:widowControl w:val="0"/>
      <w:suppressLineNumbers w:val="1"/>
      <w:suppressAutoHyphens w:val="0"/>
      <w:spacing w:after="120" w:before="120" w:line="100" w:lineRule="atLeast"/>
      <w:ind w:leftChars="-1" w:rightChars="0" w:firstLineChars="-1"/>
      <w:textDirection w:val="btLr"/>
      <w:textAlignment w:val="top"/>
      <w:outlineLvl w:val="0"/>
    </w:pPr>
    <w:rPr>
      <w:i w:val="1"/>
      <w:iCs w:val="1"/>
      <w:w w:val="100"/>
      <w:kern w:val="1"/>
      <w:position w:val="-1"/>
      <w:sz w:val="24"/>
      <w:szCs w:val="24"/>
      <w:effect w:val="none"/>
      <w:vertAlign w:val="baseline"/>
      <w:cs w:val="0"/>
      <w:em w:val="none"/>
      <w:lang w:bidi="ar-SA" w:eastAsia="ar-SA" w:val="sk-SK"/>
    </w:rPr>
  </w:style>
  <w:style w:type="paragraph" w:styleId="Index">
    <w:name w:val="Index"/>
    <w:basedOn w:val="Normálny"/>
    <w:next w:val="Index"/>
    <w:autoRedefine w:val="0"/>
    <w:hidden w:val="0"/>
    <w:qFormat w:val="0"/>
    <w:pPr>
      <w:widowControl w:val="0"/>
      <w:suppressLineNumbers w:val="1"/>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ormal(Web)1">
    <w:name w:val="Normal (Web)1"/>
    <w:basedOn w:val="Normálny"/>
    <w:next w:val="Normal(Web)1"/>
    <w:autoRedefine w:val="0"/>
    <w:hidden w:val="0"/>
    <w:qFormat w:val="0"/>
    <w:pPr>
      <w:widowControl w:val="0"/>
      <w:suppressAutoHyphens w:val="0"/>
      <w:spacing w:after="100" w:before="28" w:line="100" w:lineRule="atLeast"/>
      <w:ind w:leftChars="-1" w:rightChars="0" w:firstLineChars="-1"/>
      <w:textDirection w:val="btLr"/>
      <w:textAlignment w:val="top"/>
      <w:outlineLvl w:val="0"/>
    </w:pPr>
    <w:rPr>
      <w:color w:val="00000a"/>
      <w:w w:val="100"/>
      <w:kern w:val="1"/>
      <w:position w:val="-1"/>
      <w:sz w:val="24"/>
      <w:szCs w:val="24"/>
      <w:effect w:val="none"/>
      <w:vertAlign w:val="baseline"/>
      <w:cs w:val="0"/>
      <w:em w:val="none"/>
      <w:lang w:bidi="ar-SA" w:eastAsia="ar-SA" w:val="sk-SK"/>
    </w:rPr>
  </w:style>
  <w:style w:type="paragraph" w:styleId="BalloonText1">
    <w:name w:val="Balloon Text1"/>
    <w:basedOn w:val="Normálny"/>
    <w:next w:val="BalloonText1"/>
    <w:autoRedefine w:val="0"/>
    <w:hidden w:val="0"/>
    <w:qFormat w:val="0"/>
    <w:pPr>
      <w:widowControl w:val="0"/>
      <w:suppressAutoHyphens w:val="0"/>
      <w:spacing w:line="100" w:lineRule="atLeast"/>
      <w:ind w:leftChars="-1" w:rightChars="0" w:firstLineChars="-1"/>
      <w:textDirection w:val="btLr"/>
      <w:textAlignment w:val="top"/>
      <w:outlineLvl w:val="0"/>
    </w:pPr>
    <w:rPr>
      <w:rFonts w:ascii="Tahoma" w:cs="Tahoma" w:eastAsia="Arial Unicode MS" w:hAnsi="Tahoma"/>
      <w:w w:val="100"/>
      <w:kern w:val="1"/>
      <w:position w:val="-1"/>
      <w:sz w:val="16"/>
      <w:szCs w:val="16"/>
      <w:effect w:val="none"/>
      <w:vertAlign w:val="baseline"/>
      <w:cs w:val="0"/>
      <w:em w:val="none"/>
      <w:lang w:bidi="ar-SA" w:eastAsia="ar-SA" w:val="sk-SK"/>
    </w:rPr>
  </w:style>
  <w:style w:type="paragraph" w:styleId="ListParagraph1">
    <w:name w:val="List Paragraph1"/>
    <w:basedOn w:val="Normálny"/>
    <w:next w:val="ListParagraph1"/>
    <w:autoRedefine w:val="0"/>
    <w:hidden w:val="0"/>
    <w:qFormat w:val="0"/>
    <w:pPr>
      <w:widowControl w:val="0"/>
      <w:suppressAutoHyphens w:val="0"/>
      <w:spacing w:after="0" w:before="0" w:line="100" w:lineRule="atLeast"/>
      <w:ind w:left="720" w:right="0" w:leftChars="-1" w:rightChars="0" w:firstLine="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HTMLPreformatted1">
    <w:name w:val="HTML Preformatted1"/>
    <w:basedOn w:val="Normálny"/>
    <w:next w:val="HTMLPreformatted1"/>
    <w:autoRedefine w:val="0"/>
    <w:hidden w:val="0"/>
    <w:qFormat w:val="0"/>
    <w:pPr>
      <w:widowControl w:val="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0"/>
      <w:spacing w:line="100" w:lineRule="atLeast"/>
      <w:ind w:leftChars="-1" w:rightChars="0" w:firstLineChars="-1"/>
      <w:textDirection w:val="btLr"/>
      <w:textAlignment w:val="top"/>
      <w:outlineLvl w:val="0"/>
    </w:pPr>
    <w:rPr>
      <w:rFonts w:ascii="Courier New" w:cs="Courier New" w:eastAsia="Arial Unicode MS" w:hAnsi="Courier New"/>
      <w:color w:val="00000a"/>
      <w:w w:val="100"/>
      <w:kern w:val="1"/>
      <w:position w:val="-1"/>
      <w:sz w:val="20"/>
      <w:szCs w:val="20"/>
      <w:effect w:val="none"/>
      <w:vertAlign w:val="baseline"/>
      <w:cs w:val="0"/>
      <w:em w:val="none"/>
      <w:lang w:bidi="ar-SA" w:eastAsia="ar-SA" w:val="sk-SK"/>
    </w:rPr>
  </w:style>
  <w:style w:type="paragraph" w:styleId="NoSpacing1">
    <w:name w:val="No Spacing1"/>
    <w:next w:val="NoSpacing1"/>
    <w:autoRedefine w:val="0"/>
    <w:hidden w:val="0"/>
    <w:qFormat w:val="0"/>
    <w:pPr>
      <w:suppressAutoHyphens w:val="0"/>
      <w:spacing w:line="100" w:lineRule="atLeast"/>
      <w:ind w:leftChars="-1" w:rightChars="0" w:firstLineChars="-1"/>
      <w:textDirection w:val="btLr"/>
      <w:textAlignment w:val="top"/>
      <w:outlineLvl w:val="0"/>
    </w:pPr>
    <w:rPr>
      <w:color w:val="000000"/>
      <w:w w:val="100"/>
      <w:kern w:val="1"/>
      <w:position w:val="-1"/>
      <w:sz w:val="24"/>
      <w:szCs w:val="24"/>
      <w:effect w:val="none"/>
      <w:vertAlign w:val="baseline"/>
      <w:cs w:val="0"/>
      <w:em w:val="none"/>
      <w:lang w:bidi="ar-SA" w:eastAsia="ar-SA" w:val="sk-SK"/>
    </w:rPr>
  </w:style>
  <w:style w:type="paragraph" w:styleId="BodyText21">
    <w:name w:val="Body Text 21"/>
    <w:basedOn w:val="Normálny"/>
    <w:next w:val="BodyText21"/>
    <w:autoRedefine w:val="0"/>
    <w:hidden w:val="0"/>
    <w:qFormat w:val="0"/>
    <w:pPr>
      <w:widowControl w:val="0"/>
      <w:suppressAutoHyphens w:val="0"/>
      <w:spacing w:line="100" w:lineRule="atLeast"/>
      <w:ind w:leftChars="-1" w:rightChars="0" w:firstLineChars="-1"/>
      <w:textDirection w:val="btLr"/>
      <w:textAlignment w:val="top"/>
      <w:outlineLvl w:val="0"/>
    </w:pPr>
    <w:rPr>
      <w:color w:val="00000a"/>
      <w:w w:val="100"/>
      <w:kern w:val="1"/>
      <w:position w:val="-1"/>
      <w:sz w:val="22"/>
      <w:szCs w:val="20"/>
      <w:effect w:val="none"/>
      <w:vertAlign w:val="baseline"/>
      <w:cs w:val="0"/>
      <w:em w:val="none"/>
      <w:lang w:bidi="ar-SA" w:eastAsia="ar-SA" w:val="en-GB"/>
    </w:rPr>
  </w:style>
  <w:style w:type="paragraph" w:styleId="PlainText1">
    <w:name w:val="Plain Text1"/>
    <w:basedOn w:val="Normálny"/>
    <w:next w:val="PlainText1"/>
    <w:autoRedefine w:val="0"/>
    <w:hidden w:val="0"/>
    <w:qFormat w:val="0"/>
    <w:pPr>
      <w:widowControl w:val="0"/>
      <w:suppressAutoHyphens w:val="0"/>
      <w:spacing w:line="100" w:lineRule="atLeast"/>
      <w:ind w:leftChars="-1" w:rightChars="0" w:firstLineChars="-1"/>
      <w:textDirection w:val="btLr"/>
      <w:textAlignment w:val="top"/>
      <w:outlineLvl w:val="0"/>
    </w:pPr>
    <w:rPr>
      <w:rFonts w:ascii="Calibri" w:cs="Calibri" w:eastAsia="Arial Unicode MS" w:hAnsi="Calibri"/>
      <w:color w:val="00000a"/>
      <w:w w:val="100"/>
      <w:kern w:val="1"/>
      <w:position w:val="-1"/>
      <w:sz w:val="22"/>
      <w:szCs w:val="21"/>
      <w:effect w:val="none"/>
      <w:vertAlign w:val="baseline"/>
      <w:cs w:val="0"/>
      <w:em w:val="none"/>
      <w:lang w:bidi="ar-SA" w:eastAsia="ar-SA" w:val="sk-SK"/>
    </w:rPr>
  </w:style>
  <w:style w:type="paragraph" w:styleId="Obsahtabuľky">
    <w:name w:val="Obsah tabuľky"/>
    <w:basedOn w:val="Normálny"/>
    <w:next w:val="Obsahtabuľky"/>
    <w:autoRedefine w:val="0"/>
    <w:hidden w:val="0"/>
    <w:qFormat w:val="0"/>
    <w:pPr>
      <w:widowControl w:val="0"/>
      <w:suppressLineNumbers w:val="1"/>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adpistabuľky">
    <w:name w:val="Nadpis tabuľky"/>
    <w:basedOn w:val="Obsahtabuľky"/>
    <w:next w:val="Nadpistabuľky"/>
    <w:autoRedefine w:val="0"/>
    <w:hidden w:val="0"/>
    <w:qFormat w:val="0"/>
    <w:pPr>
      <w:widowControl w:val="0"/>
      <w:suppressLineNumbers w:val="1"/>
      <w:suppressAutoHyphens w:val="0"/>
      <w:spacing w:line="100" w:lineRule="atLeast"/>
      <w:ind w:leftChars="-1" w:rightChars="0" w:firstLineChars="-1"/>
      <w:jc w:val="center"/>
      <w:textDirection w:val="btLr"/>
      <w:textAlignment w:val="top"/>
      <w:outlineLvl w:val="0"/>
    </w:pPr>
    <w:rPr>
      <w:b w:val="1"/>
      <w:bCs w:val="1"/>
      <w:w w:val="100"/>
      <w:kern w:val="1"/>
      <w:position w:val="-1"/>
      <w:sz w:val="24"/>
      <w:szCs w:val="24"/>
      <w:effect w:val="none"/>
      <w:vertAlign w:val="baseline"/>
      <w:cs w:val="0"/>
      <w:em w:val="none"/>
      <w:lang w:bidi="ar-SA" w:eastAsia="ar-SA" w:val="sk-SK"/>
    </w:rPr>
  </w:style>
  <w:style w:type="character" w:styleId="Nevyriešenázmienka">
    <w:name w:val="Nevyriešená zmienka"/>
    <w:next w:val="Nevyriešenázmienka"/>
    <w:autoRedefine w:val="0"/>
    <w:hidden w:val="0"/>
    <w:qFormat w:val="1"/>
    <w:rPr>
      <w:color w:val="605e5c"/>
      <w:w w:val="100"/>
      <w:position w:val="-1"/>
      <w:effect w:val="none"/>
      <w:shd w:color="auto" w:fill="e1dfdd" w:val="clear"/>
      <w:vertAlign w:val="baseline"/>
      <w:cs w:val="0"/>
      <w:em w:val="none"/>
      <w:lang/>
    </w:rPr>
  </w:style>
  <w:style w:type="character" w:styleId="style-scope">
    <w:name w:val="style-scope"/>
    <w:next w:val="style-scope"/>
    <w:autoRedefine w:val="0"/>
    <w:hidden w:val="0"/>
    <w:qFormat w:val="0"/>
    <w:rPr>
      <w:rStyle w:val="Predvolenépísmoodseku"/>
      <w:w w:val="100"/>
      <w:position w:val="-1"/>
      <w:effect w:val="none"/>
      <w:vertAlign w:val="baseline"/>
      <w:cs w:val="0"/>
      <w:em w:val="none"/>
      <w:lang/>
    </w:rPr>
  </w:style>
  <w:style w:type="paragraph" w:styleId="Predvolené">
    <w:name w:val="Predvolené"/>
    <w:next w:val="Predvolené"/>
    <w:autoRedefine w:val="0"/>
    <w:hidden w:val="0"/>
    <w:qFormat w:val="0"/>
    <w:pPr>
      <w:suppressAutoHyphens w:val="1"/>
      <w:spacing w:line="1" w:lineRule="atLeast"/>
      <w:ind w:leftChars="-1" w:rightChars="0" w:firstLineChars="-1"/>
      <w:textDirection w:val="btLr"/>
      <w:textAlignment w:val="top"/>
      <w:outlineLvl w:val="0"/>
    </w:pPr>
    <w:rPr>
      <w:rFonts w:ascii="Helvetica Neue" w:cs="Arial Unicode MS" w:eastAsia="Arial Unicode MS" w:hAnsi="Helvetica Neue"/>
      <w:color w:val="000000"/>
      <w:w w:val="100"/>
      <w:position w:val="-1"/>
      <w:sz w:val="22"/>
      <w:szCs w:val="22"/>
      <w:effect w:val="none"/>
      <w:vertAlign w:val="baseline"/>
      <w:cs w:val="0"/>
      <w:em w:val="none"/>
      <w:lang w:bidi="ar-SA" w:eastAsia="sk-SK" w:val="sk-SK"/>
    </w:rPr>
  </w:style>
  <w:style w:type="character" w:styleId="Žiadne">
    <w:name w:val="Žiadne"/>
    <w:next w:val="Žiadne"/>
    <w:autoRedefine w:val="0"/>
    <w:hidden w:val="0"/>
    <w:qFormat w:val="0"/>
    <w:rPr>
      <w:w w:val="100"/>
      <w:position w:val="-1"/>
      <w:effect w:val="none"/>
      <w:vertAlign w:val="baseline"/>
      <w:cs w:val="0"/>
      <w:em w:val="none"/>
      <w:lang/>
    </w:rPr>
  </w:style>
  <w:style w:type="character" w:styleId="Hyperlink.0">
    <w:name w:val="Hyperlink.0"/>
    <w:next w:val="Hyperlink.0"/>
    <w:autoRedefine w:val="0"/>
    <w:hidden w:val="0"/>
    <w:qFormat w:val="0"/>
    <w:rPr>
      <w:color w:val="0069d9"/>
      <w:w w:val="100"/>
      <w:position w:val="-1"/>
      <w:u w:color="0068d8" w:val="single"/>
      <w:effect w:val="none"/>
      <w:vertAlign w:val="baseline"/>
      <w:cs w:val="0"/>
      <w:em w:val="none"/>
      <w:lang/>
    </w:rPr>
  </w:style>
  <w:style w:type="paragraph" w:styleId="Standard">
    <w:name w:val="Standard"/>
    <w:next w:val="Standard"/>
    <w:autoRedefine w:val="0"/>
    <w:hidden w:val="0"/>
    <w:qFormat w:val="0"/>
    <w:pPr>
      <w:widowControl w:val="0"/>
      <w:suppressAutoHyphens w:val="0"/>
      <w:autoSpaceDN w:val="0"/>
      <w:spacing w:line="100" w:lineRule="atLeast"/>
      <w:ind w:leftChars="-1" w:rightChars="0" w:firstLineChars="-1"/>
      <w:textDirection w:val="btLr"/>
      <w:textAlignment w:val="baseline"/>
      <w:outlineLvl w:val="0"/>
    </w:pPr>
    <w:rPr>
      <w:w w:val="100"/>
      <w:kern w:val="3"/>
      <w:position w:val="-1"/>
      <w:sz w:val="24"/>
      <w:szCs w:val="24"/>
      <w:effect w:val="none"/>
      <w:vertAlign w:val="baseline"/>
      <w:cs w:val="0"/>
      <w:em w:val="none"/>
      <w:lang w:bidi="ar-SA" w:eastAsia="zh-CN" w:val="sk-SK"/>
    </w:rPr>
  </w:style>
  <w:style w:type="paragraph" w:styleId="Textbody">
    <w:name w:val="Text body"/>
    <w:basedOn w:val="Standard"/>
    <w:next w:val="Textbody"/>
    <w:autoRedefine w:val="0"/>
    <w:hidden w:val="0"/>
    <w:qFormat w:val="0"/>
    <w:pPr>
      <w:widowControl w:val="0"/>
      <w:suppressAutoHyphens w:val="0"/>
      <w:autoSpaceDN w:val="0"/>
      <w:spacing w:after="120" w:line="100" w:lineRule="atLeast"/>
      <w:ind w:leftChars="-1" w:rightChars="0" w:firstLineChars="-1"/>
      <w:textDirection w:val="btLr"/>
      <w:textAlignment w:val="baseline"/>
      <w:outlineLvl w:val="0"/>
    </w:pPr>
    <w:rPr>
      <w:w w:val="100"/>
      <w:kern w:val="3"/>
      <w:position w:val="-1"/>
      <w:sz w:val="24"/>
      <w:szCs w:val="24"/>
      <w:effect w:val="none"/>
      <w:vertAlign w:val="baseline"/>
      <w:cs w:val="0"/>
      <w:em w:val="none"/>
      <w:lang w:bidi="ar-SA" w:eastAsia="zh-CN" w:val="sk-SK"/>
    </w:rPr>
  </w:style>
  <w:style w:type="paragraph" w:styleId="Odsekzoznamu">
    <w:name w:val="Odsek zoznamu"/>
    <w:basedOn w:val="Standard"/>
    <w:next w:val="Odsekzoznamu"/>
    <w:autoRedefine w:val="0"/>
    <w:hidden w:val="0"/>
    <w:qFormat w:val="0"/>
    <w:pPr>
      <w:widowControl w:val="0"/>
      <w:suppressAutoHyphens w:val="0"/>
      <w:autoSpaceDN w:val="0"/>
      <w:spacing w:line="100" w:lineRule="atLeast"/>
      <w:ind w:left="720" w:leftChars="-1" w:rightChars="0" w:firstLineChars="-1"/>
      <w:textDirection w:val="btLr"/>
      <w:textAlignment w:val="baseline"/>
      <w:outlineLvl w:val="0"/>
    </w:pPr>
    <w:rPr>
      <w:w w:val="100"/>
      <w:kern w:val="3"/>
      <w:position w:val="-1"/>
      <w:sz w:val="24"/>
      <w:szCs w:val="24"/>
      <w:effect w:val="none"/>
      <w:vertAlign w:val="baseline"/>
      <w:cs w:val="0"/>
      <w:em w:val="none"/>
      <w:lang w:bidi="ar-SA" w:eastAsia="zh-CN" w:val="sk-SK"/>
    </w:rPr>
  </w:style>
  <w:style w:type="character" w:styleId="Internetlink">
    <w:name w:val="Internet link"/>
    <w:next w:val="Internetlink"/>
    <w:autoRedefine w:val="0"/>
    <w:hidden w:val="0"/>
    <w:qFormat w:val="0"/>
    <w:rPr>
      <w:color w:val="0000ff"/>
      <w:w w:val="100"/>
      <w:position w:val="-1"/>
      <w:u w:color="auto"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about:blank" TargetMode="External"/><Relationship Id="rId20" Type="http://schemas.openxmlformats.org/officeDocument/2006/relationships/hyperlink" Target="https://www.ludiaprenas.sk/" TargetMode="External"/><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hyperlink" Target="https://www.facebook.com/miskosliskou" TargetMode="External"/><Relationship Id="rId21" Type="http://schemas.openxmlformats.org/officeDocument/2006/relationships/hyperlink" Target="http://www.psysos.sk" TargetMode="External"/><Relationship Id="rId24" Type="http://schemas.openxmlformats.org/officeDocument/2006/relationships/hyperlink" Target="https://www.instagram.com/kristinakovesova/" TargetMode="External"/><Relationship Id="rId23" Type="http://schemas.openxmlformats.org/officeDocument/2006/relationships/hyperlink" Target="https://www.facebook.com/miskoslisko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najditesa" TargetMode="External"/><Relationship Id="rId26" Type="http://schemas.openxmlformats.org/officeDocument/2006/relationships/hyperlink" Target="https://www.instagram.com/matus.vallo/" TargetMode="External"/><Relationship Id="rId25" Type="http://schemas.openxmlformats.org/officeDocument/2006/relationships/hyperlink" Target="https://www.najditesa.online/" TargetMode="External"/><Relationship Id="rId28" Type="http://schemas.openxmlformats.org/officeDocument/2006/relationships/hyperlink" Target="https://www.aupark-bratislava.sk/" TargetMode="External"/><Relationship Id="rId27" Type="http://schemas.openxmlformats.org/officeDocument/2006/relationships/hyperlink" Target="https://www.facebook.com/jurajdrob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kanovitsgroup.com/" TargetMode="External"/><Relationship Id="rId7" Type="http://schemas.openxmlformats.org/officeDocument/2006/relationships/image" Target="media/image2.png"/><Relationship Id="rId8" Type="http://schemas.openxmlformats.org/officeDocument/2006/relationships/hyperlink" Target="https://www.facebook.com/najditesa" TargetMode="External"/><Relationship Id="rId31" Type="http://schemas.openxmlformats.org/officeDocument/2006/relationships/hyperlink" Target="https://myluxpaw.sk/" TargetMode="External"/><Relationship Id="rId30" Type="http://schemas.openxmlformats.org/officeDocument/2006/relationships/hyperlink" Target="http://www.barfly.sk/" TargetMode="External"/><Relationship Id="rId11" Type="http://schemas.openxmlformats.org/officeDocument/2006/relationships/hyperlink" Target="https://falopia.wordpress.com/" TargetMode="External"/><Relationship Id="rId33" Type="http://schemas.openxmlformats.org/officeDocument/2006/relationships/hyperlink" Target="https://www.markiza.sk/uvod" TargetMode="External"/><Relationship Id="rId10" Type="http://schemas.openxmlformats.org/officeDocument/2006/relationships/hyperlink" Target="https://www.facebook.com/najditesa" TargetMode="External"/><Relationship Id="rId32" Type="http://schemas.openxmlformats.org/officeDocument/2006/relationships/hyperlink" Target="https://www.fuzzygear.sk/" TargetMode="External"/><Relationship Id="rId13" Type="http://schemas.openxmlformats.org/officeDocument/2006/relationships/hyperlink" Target="http://www.tulavalabka.sk/" TargetMode="External"/><Relationship Id="rId35" Type="http://schemas.openxmlformats.org/officeDocument/2006/relationships/hyperlink" Target="https://www.citylife.sk/" TargetMode="External"/><Relationship Id="rId12" Type="http://schemas.openxmlformats.org/officeDocument/2006/relationships/hyperlink" Target="https://www.zvieraciombudman.sk/" TargetMode="External"/><Relationship Id="rId34" Type="http://schemas.openxmlformats.org/officeDocument/2006/relationships/hyperlink" Target="https://sita.sk/" TargetMode="External"/><Relationship Id="rId15" Type="http://schemas.openxmlformats.org/officeDocument/2006/relationships/hyperlink" Target="http://www.utulokskalica.sk/" TargetMode="External"/><Relationship Id="rId37" Type="http://schemas.openxmlformats.org/officeDocument/2006/relationships/hyperlink" Target="http://www.zvieraciombudsman.sk" TargetMode="External"/><Relationship Id="rId14" Type="http://schemas.openxmlformats.org/officeDocument/2006/relationships/hyperlink" Target="https://www.facebook.com/zvieratkovosk/" TargetMode="External"/><Relationship Id="rId36" Type="http://schemas.openxmlformats.org/officeDocument/2006/relationships/hyperlink" Target="https://regiony.zoznam.sk/" TargetMode="External"/><Relationship Id="rId17" Type="http://schemas.openxmlformats.org/officeDocument/2006/relationships/hyperlink" Target="http://saoz.sk/" TargetMode="External"/><Relationship Id="rId39" Type="http://schemas.openxmlformats.org/officeDocument/2006/relationships/hyperlink" Target="about:blank" TargetMode="External"/><Relationship Id="rId16" Type="http://schemas.openxmlformats.org/officeDocument/2006/relationships/hyperlink" Target="https://tulkacik.sk/" TargetMode="External"/><Relationship Id="rId38" Type="http://schemas.openxmlformats.org/officeDocument/2006/relationships/hyperlink" Target="https://www.youtube.com/watch?v=H5omwj51HWc" TargetMode="External"/><Relationship Id="rId19" Type="http://schemas.openxmlformats.org/officeDocument/2006/relationships/hyperlink" Target="http://www.zachrannykorab.sk/?fbclid=IwAR0-MBSpGef-1RsmTDk9Kguqz6nK4CmkJPUlCtorCpf4WKJNTHzQbtjbi2Q" TargetMode="External"/><Relationship Id="rId18" Type="http://schemas.openxmlformats.org/officeDocument/2006/relationships/hyperlink" Target="https://www.facebook.com/utulkovauderk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zvieraciombudsman.sk" TargetMode="External"/><Relationship Id="rId2" Type="http://schemas.openxmlformats.org/officeDocument/2006/relationships/hyperlink" Target="http://www.zvieraciombudsman.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K3wfuUjqFcXWI45ZpkEzF32lw==">CgMxLjA4AHIhMUJrYXlKWDVUdXROaDlMdzBHWVdGNkxWcDh3OThEWi1s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2022-06-17T10:05:00Z</dcterms:created>
  <dc:creator>Adriana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AppVersion">
    <vt:lpstr>14.0000</vt:lpstr>
  </property>
  <property fmtid="{D5CDD505-2E9C-101B-9397-08002B2CF9AE}" pid="4" name="DocSecurity">
    <vt:r8>0.0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str>1033-11.2.0.10382</vt:lpstr>
  </property>
  <property fmtid="{D5CDD505-2E9C-101B-9397-08002B2CF9AE}" pid="10" name="ICV">
    <vt:lpstr>E1DAAFD3A1C44EE288537E3793E238E6</vt:lpstr>
  </property>
</Properties>
</file>